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D8" w:rsidRPr="00650ED8" w:rsidRDefault="00650ED8" w:rsidP="00B839E1">
      <w:pPr>
        <w:pStyle w:val="a4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650ED8" w:rsidRPr="00650ED8" w:rsidRDefault="00650ED8" w:rsidP="00B839E1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650ED8" w:rsidRPr="00650ED8" w:rsidRDefault="00650ED8" w:rsidP="00B839E1">
      <w:pPr>
        <w:pStyle w:val="a4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650ED8" w:rsidRPr="00650ED8" w:rsidRDefault="00650ED8" w:rsidP="00B839E1">
      <w:pPr>
        <w:pStyle w:val="a4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650ED8" w:rsidRPr="00650ED8" w:rsidRDefault="00650ED8" w:rsidP="00B839E1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50ED8" w:rsidRPr="00650ED8" w:rsidRDefault="00650ED8" w:rsidP="00B839E1">
      <w:pPr>
        <w:pStyle w:val="a4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650ED8" w:rsidRPr="00650ED8" w:rsidRDefault="00650ED8" w:rsidP="00B839E1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650ED8" w:rsidRPr="00650ED8" w:rsidRDefault="00650ED8" w:rsidP="00B839E1">
      <w:pPr>
        <w:pStyle w:val="a4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650ED8" w:rsidRPr="00650ED8" w:rsidRDefault="00650ED8" w:rsidP="00B839E1">
      <w:pPr>
        <w:pStyle w:val="a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p w:rsidR="00650ED8" w:rsidRPr="00C77228" w:rsidRDefault="00650ED8" w:rsidP="00650ED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lang w:val="ru-RU" w:eastAsia="ru-RU"/>
        </w:rPr>
      </w:pPr>
    </w:p>
    <w:tbl>
      <w:tblPr>
        <w:tblStyle w:val="a3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046DCB" w:rsidRPr="00650ED8" w:rsidTr="00DF7BA1">
        <w:trPr>
          <w:trHeight w:val="732"/>
        </w:trPr>
        <w:tc>
          <w:tcPr>
            <w:tcW w:w="4783" w:type="dxa"/>
            <w:vMerge w:val="restart"/>
          </w:tcPr>
          <w:p w:rsidR="00046DCB" w:rsidRDefault="00046DCB" w:rsidP="00DF7BA1">
            <w:pPr>
              <w:rPr>
                <w:color w:val="000000"/>
                <w:szCs w:val="28"/>
              </w:rPr>
            </w:pPr>
          </w:p>
          <w:p w:rsidR="00046DCB" w:rsidRPr="00F477DE" w:rsidRDefault="00046DCB" w:rsidP="00DF7BA1">
            <w:pPr>
              <w:rPr>
                <w:color w:val="000000"/>
                <w:szCs w:val="28"/>
              </w:rPr>
            </w:pPr>
          </w:p>
          <w:p w:rsidR="00046DCB" w:rsidRPr="00F477DE" w:rsidRDefault="00046DCB" w:rsidP="00DF7BA1">
            <w:pPr>
              <w:rPr>
                <w:color w:val="000000"/>
                <w:szCs w:val="28"/>
              </w:rPr>
            </w:pPr>
          </w:p>
          <w:p w:rsidR="00046DCB" w:rsidRPr="00F477DE" w:rsidRDefault="00046DCB" w:rsidP="00DF7BA1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 xml:space="preserve">ПРИНЯТО </w:t>
            </w:r>
          </w:p>
          <w:p w:rsidR="00046DCB" w:rsidRPr="00F477DE" w:rsidRDefault="00046DCB" w:rsidP="00DF7BA1">
            <w:pPr>
              <w:ind w:firstLine="464"/>
              <w:rPr>
                <w:color w:val="000000"/>
                <w:szCs w:val="28"/>
              </w:rPr>
            </w:pPr>
            <w:r w:rsidRPr="00F477DE">
              <w:rPr>
                <w:color w:val="000000"/>
                <w:szCs w:val="28"/>
              </w:rPr>
              <w:t>Педагогическим советом</w:t>
            </w:r>
          </w:p>
          <w:p w:rsidR="00650ED8" w:rsidRPr="00650ED8" w:rsidRDefault="00650ED8" w:rsidP="00DF7BA1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046DCB" w:rsidRPr="00F477DE" w:rsidRDefault="00046DCB" w:rsidP="00DF7BA1">
            <w:pPr>
              <w:ind w:firstLine="46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(протокол от 31.08. 2023</w:t>
            </w:r>
            <w:r w:rsidRPr="00F477DE">
              <w:rPr>
                <w:color w:val="000000"/>
                <w:szCs w:val="28"/>
              </w:rPr>
              <w:t xml:space="preserve"> №2) </w:t>
            </w:r>
          </w:p>
          <w:p w:rsidR="00046DCB" w:rsidRPr="00F477DE" w:rsidRDefault="00046DCB" w:rsidP="00DF7BA1">
            <w:pPr>
              <w:ind w:firstLine="464"/>
              <w:rPr>
                <w:color w:val="000000"/>
                <w:szCs w:val="28"/>
              </w:rPr>
            </w:pPr>
          </w:p>
          <w:p w:rsidR="007E1CBD" w:rsidRPr="0066697E" w:rsidRDefault="007E1CBD" w:rsidP="007E1CBD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СОГЛАСОВАНО</w:t>
            </w:r>
          </w:p>
          <w:p w:rsidR="007E1CBD" w:rsidRPr="0066697E" w:rsidRDefault="007E1CBD" w:rsidP="007E1CBD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>Родительским комитетом</w:t>
            </w:r>
          </w:p>
          <w:p w:rsidR="00650ED8" w:rsidRPr="00650ED8" w:rsidRDefault="00650ED8" w:rsidP="00650ED8">
            <w:pPr>
              <w:ind w:firstLine="464"/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7E1CBD" w:rsidRPr="0066697E" w:rsidRDefault="00650ED8" w:rsidP="00650ED8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r w:rsidR="007E1CBD">
              <w:rPr>
                <w:rFonts w:ascii="Times New Roman" w:eastAsia="Times New Roman" w:hAnsi="Times New Roman" w:cs="Times New Roman"/>
                <w:color w:val="000000"/>
                <w:szCs w:val="28"/>
              </w:rPr>
              <w:t>(протокол от 27.08. 2023</w:t>
            </w:r>
            <w:r w:rsidR="007E1CBD"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046DCB" w:rsidRPr="00F477DE" w:rsidRDefault="00046DCB" w:rsidP="00DF7BA1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046DCB" w:rsidRPr="00F477DE" w:rsidRDefault="00046DCB" w:rsidP="00DF7BA1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046DCB" w:rsidRDefault="00046DCB" w:rsidP="00DF7BA1">
            <w:pPr>
              <w:rPr>
                <w:szCs w:val="28"/>
              </w:rPr>
            </w:pPr>
          </w:p>
          <w:p w:rsidR="00046DCB" w:rsidRDefault="00046DCB" w:rsidP="00DF7BA1">
            <w:pPr>
              <w:rPr>
                <w:szCs w:val="28"/>
              </w:rPr>
            </w:pPr>
          </w:p>
          <w:p w:rsidR="00046DCB" w:rsidRPr="00F477DE" w:rsidRDefault="00046DCB" w:rsidP="00DF7BA1">
            <w:pPr>
              <w:rPr>
                <w:szCs w:val="28"/>
              </w:rPr>
            </w:pPr>
          </w:p>
          <w:p w:rsidR="00046DCB" w:rsidRPr="00F477DE" w:rsidRDefault="00046DCB" w:rsidP="00DF7BA1">
            <w:pPr>
              <w:rPr>
                <w:szCs w:val="28"/>
              </w:rPr>
            </w:pPr>
            <w:r w:rsidRPr="00F477DE">
              <w:rPr>
                <w:szCs w:val="28"/>
              </w:rPr>
              <w:t>УТВЕРЖДАЮ</w:t>
            </w:r>
          </w:p>
          <w:p w:rsidR="00650ED8" w:rsidRDefault="00046DCB" w:rsidP="00650ED8">
            <w:pPr>
              <w:rPr>
                <w:szCs w:val="28"/>
              </w:rPr>
            </w:pPr>
            <w:r w:rsidRPr="00F477DE">
              <w:rPr>
                <w:szCs w:val="28"/>
              </w:rPr>
              <w:t xml:space="preserve">Директор </w:t>
            </w:r>
          </w:p>
          <w:p w:rsidR="00650ED8" w:rsidRPr="00650ED8" w:rsidRDefault="00650ED8" w:rsidP="00650ED8">
            <w:pPr>
              <w:rPr>
                <w:color w:val="000000"/>
                <w:szCs w:val="28"/>
              </w:rPr>
            </w:pPr>
            <w:r w:rsidRPr="00650ED8">
              <w:rPr>
                <w:rFonts w:ascii="Times New Roman" w:hAnsi="Times New Roman"/>
                <w:sz w:val="24"/>
                <w:szCs w:val="24"/>
              </w:rPr>
              <w:t>МБОУ «СОШ №8 с. Ачхой-Мартан</w:t>
            </w:r>
            <w:r w:rsidRPr="00650ED8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650ED8">
              <w:rPr>
                <w:color w:val="000000"/>
                <w:szCs w:val="28"/>
              </w:rPr>
              <w:t xml:space="preserve"> </w:t>
            </w:r>
          </w:p>
          <w:p w:rsidR="00046DCB" w:rsidRDefault="00046DCB" w:rsidP="00DF7BA1">
            <w:pPr>
              <w:rPr>
                <w:szCs w:val="28"/>
              </w:rPr>
            </w:pPr>
          </w:p>
          <w:p w:rsidR="00650ED8" w:rsidRPr="00F477DE" w:rsidRDefault="00650ED8" w:rsidP="00DF7BA1">
            <w:pPr>
              <w:rPr>
                <w:szCs w:val="28"/>
              </w:rPr>
            </w:pPr>
          </w:p>
        </w:tc>
      </w:tr>
      <w:tr w:rsidR="00046DCB" w:rsidRPr="00F477DE" w:rsidTr="00DF7BA1">
        <w:trPr>
          <w:trHeight w:val="292"/>
        </w:trPr>
        <w:tc>
          <w:tcPr>
            <w:tcW w:w="4783" w:type="dxa"/>
            <w:vMerge/>
            <w:vAlign w:val="center"/>
          </w:tcPr>
          <w:p w:rsidR="00046DCB" w:rsidRPr="00F477DE" w:rsidRDefault="00046DCB" w:rsidP="00DF7BA1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046DCB" w:rsidRPr="00F477DE" w:rsidRDefault="00046DCB" w:rsidP="00DF7BA1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6DCB" w:rsidRPr="00F477DE" w:rsidRDefault="00046DCB" w:rsidP="00DF7BA1">
            <w:pPr>
              <w:rPr>
                <w:i/>
                <w:sz w:val="28"/>
                <w:szCs w:val="28"/>
              </w:rPr>
            </w:pPr>
          </w:p>
        </w:tc>
        <w:tc>
          <w:tcPr>
            <w:tcW w:w="2733" w:type="dxa"/>
            <w:hideMark/>
          </w:tcPr>
          <w:p w:rsidR="00046DCB" w:rsidRPr="00F477DE" w:rsidRDefault="00650ED8" w:rsidP="00DF7BA1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Джмурзаева</w:t>
            </w:r>
            <w:proofErr w:type="spellEnd"/>
            <w:r>
              <w:rPr>
                <w:szCs w:val="28"/>
              </w:rPr>
              <w:t xml:space="preserve"> З.А.</w:t>
            </w:r>
          </w:p>
        </w:tc>
      </w:tr>
      <w:tr w:rsidR="00046DCB" w:rsidRPr="00F477DE" w:rsidTr="00DF7BA1">
        <w:trPr>
          <w:trHeight w:val="70"/>
        </w:trPr>
        <w:tc>
          <w:tcPr>
            <w:tcW w:w="4783" w:type="dxa"/>
            <w:vMerge/>
            <w:vAlign w:val="center"/>
          </w:tcPr>
          <w:p w:rsidR="00046DCB" w:rsidRPr="00F477DE" w:rsidRDefault="00046DCB" w:rsidP="00DF7BA1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046DCB" w:rsidRPr="00F477DE" w:rsidRDefault="00046DCB" w:rsidP="00DF7BA1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046DCB" w:rsidRDefault="00046DCB" w:rsidP="00DF7BA1">
            <w:pPr>
              <w:rPr>
                <w:szCs w:val="28"/>
              </w:rPr>
            </w:pPr>
            <w:r>
              <w:rPr>
                <w:szCs w:val="28"/>
              </w:rPr>
              <w:t>31 августа 2023</w:t>
            </w:r>
            <w:r w:rsidRPr="00F477DE">
              <w:rPr>
                <w:szCs w:val="28"/>
              </w:rPr>
              <w:t xml:space="preserve"> г.</w:t>
            </w:r>
          </w:p>
          <w:p w:rsidR="00046DCB" w:rsidRPr="00F477DE" w:rsidRDefault="00046DCB" w:rsidP="00DF7BA1">
            <w:pPr>
              <w:rPr>
                <w:szCs w:val="28"/>
              </w:rPr>
            </w:pPr>
          </w:p>
        </w:tc>
      </w:tr>
    </w:tbl>
    <w:p w:rsidR="00534225" w:rsidRPr="00DF5B25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ПОЛОЖЕНИЕ №38/1 </w:t>
      </w:r>
      <w:r w:rsidR="00230361" w:rsidRPr="00DF5B25">
        <w:rPr>
          <w:sz w:val="26"/>
          <w:szCs w:val="26"/>
          <w:lang w:val="ru-RU"/>
        </w:rPr>
        <w:br/>
      </w:r>
      <w:r w:rsidR="00230361"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 проектной деятельности обучающихся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534225" w:rsidRPr="00650ED8" w:rsidRDefault="00230361" w:rsidP="00650ED8">
      <w:pPr>
        <w:ind w:firstLine="464"/>
        <w:rPr>
          <w:color w:val="000000"/>
          <w:szCs w:val="28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1.1. Положение о проектной деятельности обучающихся регулирует организационные вопросы проектной деятельности обучающихся, которая является составной частью образовательного процесса </w:t>
      </w:r>
      <w:r w:rsidR="00650ED8" w:rsidRPr="00650ED8">
        <w:rPr>
          <w:rFonts w:ascii="Times New Roman" w:hAnsi="Times New Roman"/>
          <w:sz w:val="24"/>
          <w:szCs w:val="24"/>
          <w:lang w:val="ru-RU"/>
        </w:rPr>
        <w:t>МБОУ «СОШ №8 с. Ачхой-Мартан</w:t>
      </w:r>
      <w:r w:rsidR="00650ED8" w:rsidRPr="00650ED8">
        <w:rPr>
          <w:rFonts w:ascii="Times New Roman" w:eastAsia="Calibri" w:hAnsi="Times New Roman"/>
          <w:sz w:val="24"/>
          <w:szCs w:val="24"/>
          <w:lang w:val="ru-RU"/>
        </w:rPr>
        <w:t>»</w:t>
      </w:r>
      <w:r w:rsidR="00650ED8" w:rsidRPr="00650ED8">
        <w:rPr>
          <w:color w:val="000000"/>
          <w:szCs w:val="28"/>
          <w:lang w:val="ru-RU"/>
        </w:rPr>
        <w:t xml:space="preserve"> </w:t>
      </w:r>
      <w:r w:rsidR="00650ED8">
        <w:rPr>
          <w:color w:val="000000"/>
          <w:szCs w:val="28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(далее – школа) и осуществляется в рамках урочной и внеурочной деятельности.</w:t>
      </w:r>
    </w:p>
    <w:p w:rsidR="00534225" w:rsidRPr="00DF5B25" w:rsidRDefault="00230361" w:rsidP="00DF5B2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 с федеральным и региональным законодательством Российской Федерации, в том числе Федеральным законом от 29.12.2012 № 273-ФЗ «Об образовании в Российской Федерации», федеральными государственными образовательными стандартами начального общего, основного общего</w:t>
      </w:r>
      <w:r w:rsid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, 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федеральными образовательными программами.</w:t>
      </w:r>
    </w:p>
    <w:p w:rsidR="00534225" w:rsidRPr="00DF5B25" w:rsidRDefault="00230361" w:rsidP="00DF5B25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1.3. Школа планирует и организует проектную деятельность в рамках основных образовательных программ начального общего, основного общего и среднего общего образования (далее – ООП НОО, ООО соответственно, ООП).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Организация проектной деятельности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2.1. Результаты выполнения групповых и (или) индивидуальных учебных исследований и </w:t>
      </w:r>
      <w:r w:rsidR="00DF5B25" w:rsidRPr="00DF5B25">
        <w:rPr>
          <w:rFonts w:hAnsi="Times New Roman" w:cs="Times New Roman"/>
          <w:color w:val="000000"/>
          <w:sz w:val="26"/>
          <w:szCs w:val="26"/>
          <w:lang w:val="ru-RU"/>
        </w:rPr>
        <w:t>проектов,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используются для проверки сформированности регулятивных, коммуникативных и познавательных универсальных учебных действий, достижения предметных результатов.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2.2. На уровне начального общего образования проектная деятельность обучающихся реализуется в рамках урочной и внеурочной деятельности в соответствии с ООП НОО</w:t>
      </w:r>
      <w:r w:rsidR="00DF5B25">
        <w:rPr>
          <w:rFonts w:hAnsi="Times New Roman" w:cs="Times New Roman"/>
          <w:color w:val="000000"/>
          <w:sz w:val="26"/>
          <w:szCs w:val="26"/>
          <w:lang w:val="ru-RU"/>
        </w:rPr>
        <w:t>, ООП ООО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и локальными нормативными актами школы.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Проектно-исследовательская деятельность обучающихся может быть одним из направлений внеурочной деятельности и обеспечивать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углубленное изучение учебных предметов в процессе совместной деятельности по выполнению проектов.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2.3. На уровне основного общего и среднего общего образования групповые и (или) индивидуальные учебные исследования и проекты (далее –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проект) выполняются обучающимся в рамках одного из учебных предметов или на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межпредметной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основе с целью продемонстрировать свои достижения в самостоятельном освоении содержания избранных областей знаний и (или)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 и другие).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2.4.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Выбор темы проекта осуществляется обучающимися.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Результатом проекта является одна из следующих работ:</w:t>
      </w:r>
    </w:p>
    <w:p w:rsidR="00534225" w:rsidRPr="00DF5B25" w:rsidRDefault="002303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письменная работа (эссе, реферат, аналитические материалы, обзорные материалы, отчеты о проведенных исследованиях, стендовый доклад, отчетные материалы по социальному проекту и другие);</w:t>
      </w:r>
    </w:p>
    <w:p w:rsidR="00534225" w:rsidRPr="00DF5B25" w:rsidRDefault="0023036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художественная творческая работа (в области литературы, музыки, изобразительного искусства), представленная в виде прозаического или стихотворного произведения, инсценировки, художественной декламации, исполнения музыкального произведения, компьютерной анимации и других;</w:t>
      </w:r>
    </w:p>
    <w:p w:rsidR="00534225" w:rsidRPr="00DF5B25" w:rsidRDefault="0023036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материальный объект, макет, иное конструкторское изделие.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2.6.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Выполнение обучающимися индивидуального проекта не исключает их участие в групповых проектах.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2.7.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Индивидуальные и групповые проекты выполняются обучающимися самостоятельно под руководством учителя (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тьютора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2.8.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Тьюторы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назначаются приказом директора.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2.9.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Тьюторы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:</w:t>
      </w:r>
    </w:p>
    <w:p w:rsidR="00534225" w:rsidRPr="00DF5B25" w:rsidRDefault="002303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формулируют совместно с обучающимися темы, предлагаемые для выполнения обучающимися;</w:t>
      </w:r>
    </w:p>
    <w:p w:rsidR="00534225" w:rsidRPr="00DF5B25" w:rsidRDefault="0023036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организуют очно и дистанционно индивидуальные и групповые консультации для обучающихся в процессе выполнения проектов (как плановые, так и по запросам обучающихся), осуществляют контроль деятельности обучающихся и несут ответственность за качество представляемых на защиту работ;</w:t>
      </w:r>
    </w:p>
    <w:p w:rsidR="00534225" w:rsidRPr="00DF5B25" w:rsidRDefault="0023036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проводят индивидуальные консультации с обучающимися, представляющими свои проекты на конкурсы разного уровня. Для участия проектной работы в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конкурсных мероприятиях разного уровня (муниципальных, окружных, региональных, федеральных)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организует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оформление сопровождающей документации, предусмотренной форматом данного конкурса, и согласовывается с директором школы.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2.10. После выбора темы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проекта обучающиеся согласуют ее с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тьютором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2.11. Обучающиеся самостоятельно при поддержке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тьютора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определяют цель (продукт) проекта, его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особенности, согласуют с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тьютором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план-график выполнения проекта.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2.12. Результаты выполнения проекта могут учитываться как результаты промежуточной аттестации согласно ООП и локальным нормативным актам школы.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2.13. Оценка проектов обучающихся проводится в форме их защиты </w:t>
      </w:r>
      <w:proofErr w:type="gram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обучающимися</w:t>
      </w:r>
      <w:proofErr w:type="gram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на заседании школьной комиссии.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2.14. Состав школьной комиссии по рассмотрению и оценке проектов обучающихся определяется директором.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2.15. Школьная комиссия по рассмотрению и оценке проектов обучающихся:</w:t>
      </w:r>
    </w:p>
    <w:p w:rsidR="00534225" w:rsidRPr="00DF5B25" w:rsidRDefault="002303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проводит предварительное рассмотрение проектов обучающихся, представляемых к защите;</w:t>
      </w:r>
    </w:p>
    <w:p w:rsidR="00534225" w:rsidRPr="00DF5B25" w:rsidRDefault="002303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определяет даты защиты проектов обучающихся;</w:t>
      </w:r>
    </w:p>
    <w:p w:rsidR="00534225" w:rsidRPr="00DF5B25" w:rsidRDefault="0023036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организует и проводит оценивание проектов обучающихся;</w:t>
      </w:r>
    </w:p>
    <w:p w:rsidR="00534225" w:rsidRPr="00DF5B25" w:rsidRDefault="0023036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инициирует выдвижение лучших проектов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для участия в конкурсных мероприятиях разного уровня.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Требования к проекту в форме письменной работы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3.1. Результаты проекта в форме письменной работы оформляются в письменном виде со следующей структурой: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титульный лист (по образцу согласно приложению </w:t>
      </w:r>
      <w:r w:rsidRPr="00DF5B25">
        <w:rPr>
          <w:rFonts w:hAnsi="Times New Roman" w:cs="Times New Roman"/>
          <w:color w:val="000000"/>
          <w:sz w:val="26"/>
          <w:szCs w:val="26"/>
        </w:rPr>
        <w:t xml:space="preserve">1 к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настоящему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положению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);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оглавление;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введение;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основная часть;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заключение;</w:t>
      </w:r>
    </w:p>
    <w:p w:rsidR="00534225" w:rsidRPr="00DF5B25" w:rsidRDefault="0023036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список литературы (библиографический список);</w:t>
      </w:r>
    </w:p>
    <w:p w:rsidR="00534225" w:rsidRPr="00DF5B25" w:rsidRDefault="0023036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приложения.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3.2. Введение должно включать в себя: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формулировку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предпроектной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идеи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;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обоснование актуальности темы;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описание степени изученности данного вопроса;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формулировку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поставленной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проблемы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;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определение целей и задач;</w:t>
      </w:r>
    </w:p>
    <w:p w:rsidR="00534225" w:rsidRPr="00DF5B25" w:rsidRDefault="0023036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описание необходимых ресурсов, в том числе краткий обзор используемой литературы и источников;</w:t>
      </w:r>
    </w:p>
    <w:p w:rsidR="00534225" w:rsidRPr="00DF5B25" w:rsidRDefault="0023036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описание собственного опыта работы в решении избранной проблемы.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3.3. Основная часть письменной работы делится на главы и должна содержать информацию, собранную и обработанную в ходе создания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проекта, в том числе:</w:t>
      </w:r>
    </w:p>
    <w:p w:rsidR="00534225" w:rsidRPr="00DF5B25" w:rsidRDefault="002303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описание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основных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рассматриваемых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фактов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;</w:t>
      </w:r>
    </w:p>
    <w:p w:rsidR="00534225" w:rsidRPr="00DF5B25" w:rsidRDefault="002303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характеристику методов решения проблемы;</w:t>
      </w:r>
    </w:p>
    <w:p w:rsidR="00534225" w:rsidRPr="00DF5B25" w:rsidRDefault="0023036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сравнение известных автору ранее существующих и предлагаемых методов решения;</w:t>
      </w:r>
    </w:p>
    <w:p w:rsidR="00534225" w:rsidRPr="00DF5B25" w:rsidRDefault="0023036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описание собственного исследования или обоснование выбранного варианта решения (эффективность, точность, простота, наглядность, практическая значимость и т. д.).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3.4. В заключении в лаконичном виде формулируются выводы и результаты, полученные автором, направления дальнейших исследований и предложения по возможному практическому использованию результатов представленного проекта.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3.5. В списке используемых источников указываются публикации, издания и другие источники, использованные автором. Каждый источник оформляется следующим образом: фамилия, инициалы автора; название издания; выходные данные издательства; год издания; номер выпуска (если издание периодическое); количество страниц, ссылка на публикацию в интернете.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Все источники должны быть пронумерованы и расположены в алфавитном порядке. Список использованной литературы и других источников составляется в следующей последовательности:</w:t>
      </w:r>
    </w:p>
    <w:p w:rsidR="00534225" w:rsidRPr="00DF5B25" w:rsidRDefault="002303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законы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постановления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правительства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;</w:t>
      </w:r>
    </w:p>
    <w:p w:rsidR="00534225" w:rsidRPr="00DF5B25" w:rsidRDefault="002303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официальные справочники;</w:t>
      </w:r>
    </w:p>
    <w:p w:rsidR="00534225" w:rsidRPr="00DF5B25" w:rsidRDefault="002303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художественные произведения;</w:t>
      </w:r>
    </w:p>
    <w:p w:rsidR="00534225" w:rsidRPr="00DF5B25" w:rsidRDefault="002303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специальная литература;</w:t>
      </w:r>
    </w:p>
    <w:p w:rsidR="00534225" w:rsidRPr="00DF5B25" w:rsidRDefault="0023036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периодические издания;</w:t>
      </w:r>
    </w:p>
    <w:p w:rsidR="00534225" w:rsidRPr="00DF5B25" w:rsidRDefault="0023036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6"/>
          <w:szCs w:val="26"/>
        </w:rPr>
      </w:pPr>
      <w:r w:rsidRPr="00DF5B25">
        <w:rPr>
          <w:rFonts w:hAnsi="Times New Roman" w:cs="Times New Roman"/>
          <w:color w:val="000000"/>
          <w:sz w:val="26"/>
          <w:szCs w:val="26"/>
        </w:rPr>
        <w:t>интернет-источники.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3.6. Основной текст письменной работы печатается на страницах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формата А4. Шрифт – </w:t>
      </w:r>
      <w:r w:rsidRPr="00DF5B25">
        <w:rPr>
          <w:rFonts w:hAnsi="Times New Roman" w:cs="Times New Roman"/>
          <w:color w:val="000000"/>
          <w:sz w:val="26"/>
          <w:szCs w:val="26"/>
        </w:rPr>
        <w:t>Times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</w:rPr>
        <w:t>New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</w:rPr>
        <w:t>Roman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, размер – 12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пт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, межстрочный интервал – 1,5. Поля: слева – 25 мм, справа – 10 мм, снизу и сверху – 20 мм.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Допустимо рукописное оформление отдельных фрагментов по желанию обучающегося –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автора проекта.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3.7. Общий объем текста работы – от 5 до 20 страниц (не считая титульного листа). Приложения могут занимать до пяти дополнительных страниц. Приложения должны быть пронумерованы и озаглавлены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4. Порядок защиты проекта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4.1. Публичная защита проекта проводится лично автором (авторами) в устной форме на заседании школьной комиссии.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4.2. Даты защиты проектов определяет школьная комиссия по рассмотрению и оценке проектов обучающихся, они утверждаются директором не позднее чем за месяц до дня защиты.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4.3. На публичной защите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автору (авторам)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обеспечивается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возможность:</w:t>
      </w:r>
    </w:p>
    <w:p w:rsidR="00534225" w:rsidRPr="00DF5B25" w:rsidRDefault="002303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представить результаты своей работы в форме письменных отчетных материалов, готового проектного продукта, устного выступления и электронной презентации;</w:t>
      </w:r>
    </w:p>
    <w:p w:rsidR="00534225" w:rsidRPr="00DF5B25" w:rsidRDefault="0023036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публично обсудить результаты деятельности с другими обучающимися, педагогами, родителями, специалистами-экспертами, организациями-партнерами;</w:t>
      </w:r>
    </w:p>
    <w:p w:rsidR="00534225" w:rsidRPr="00DF5B25" w:rsidRDefault="00230361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получить квалифицированную оценку результатов своей деятельности от членов педагогического коллектива и независимого экспертного сообщества (представители вузов, научных организаций и других).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4.4.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Тьютор</w:t>
      </w:r>
      <w:proofErr w:type="spellEnd"/>
      <w:r w:rsidR="007E1CBD">
        <w:rPr>
          <w:rFonts w:hAnsi="Times New Roman" w:cs="Times New Roman"/>
          <w:color w:val="000000"/>
          <w:sz w:val="26"/>
          <w:szCs w:val="26"/>
          <w:lang w:val="ru-RU"/>
        </w:rPr>
        <w:t xml:space="preserve"> (учитель)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заранее знакомит обучающихся с регламентом проведения защиты проекта, параметрами и критериями оценки –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минимум за две недели до публичной защиты.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4.5. На публичной защите проекта речь обучающегося должна включать:</w:t>
      </w:r>
    </w:p>
    <w:p w:rsidR="00534225" w:rsidRPr="00DF5B25" w:rsidRDefault="002303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актуальность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F5B25">
        <w:rPr>
          <w:rFonts w:hAnsi="Times New Roman" w:cs="Times New Roman"/>
          <w:color w:val="000000"/>
          <w:sz w:val="26"/>
          <w:szCs w:val="26"/>
        </w:rPr>
        <w:t>проекта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</w:rPr>
        <w:t>;</w:t>
      </w:r>
    </w:p>
    <w:p w:rsidR="00534225" w:rsidRPr="00DF5B25" w:rsidRDefault="002303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положительные эффекты от реализации проекта, важные как для самого автора, так и для других людей;</w:t>
      </w:r>
    </w:p>
    <w:p w:rsidR="00534225" w:rsidRPr="00DF5B25" w:rsidRDefault="0023036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ресурсы (материальные и нематериальные), необходимые для реализации проекта, возможные источники ресурсов;</w:t>
      </w:r>
    </w:p>
    <w:p w:rsidR="00534225" w:rsidRPr="00DF5B25" w:rsidRDefault="0023036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риски реализации проекта и сложности, которые ожидают при массовой реализации данного проекта.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4.6. Обучающийся вправе использовать в ходе публичной защиты проекта презентацию, аудио-, видео- и другие материалы.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4.7. Продолжительность выступления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обучающегося не должна превышать 10 минут. После завершения выступления автор проекта отвечает на вопросы членов школьной комиссии по рассмотрению и оценке проектов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(не более 5 минут).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5. Оценка проектной работы</w:t>
      </w: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5.1. Оценка проектов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>,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проводится школьной комиссией по рассмотрению и оценке проектов обучающихся</w:t>
      </w:r>
      <w:r w:rsidRPr="00DF5B25">
        <w:rPr>
          <w:rFonts w:hAnsi="Times New Roman" w:cs="Times New Roman"/>
          <w:color w:val="000000"/>
          <w:sz w:val="26"/>
          <w:szCs w:val="26"/>
        </w:rPr>
        <w:t> 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по следующим критериям:</w:t>
      </w:r>
    </w:p>
    <w:p w:rsidR="00534225" w:rsidRPr="00DF5B25" w:rsidRDefault="002303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познавательных универсальных учебных действий: 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решения, включая поиск и обработку информации, формулировку выводов и (или) обоснование и реализацию принятого решения, обоснование и создание модели, прогноза, макета, объекта, творческого решения и других;</w:t>
      </w:r>
    </w:p>
    <w:p w:rsidR="00534225" w:rsidRPr="00DF5B25" w:rsidRDefault="002303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предметных знаний и способов действий: умение раскрыть содержание работы, грамотно и обоснованно в соответствии с рассматриваемой проблемой или темой использовать имеющиеся знания и способы действий;</w:t>
      </w:r>
    </w:p>
    <w:p w:rsidR="00534225" w:rsidRPr="00DF5B25" w:rsidRDefault="00230361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сформированность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регулятивных универсальных учебных действий: умение самостоятельно планировать и управлять своей познавательной деятельностью во времени; использовать ресурсные возможности для достижения целей; осуществлять выбор конструктивных стратегий в трудных ситуациях;</w:t>
      </w:r>
    </w:p>
    <w:p w:rsidR="00534225" w:rsidRPr="00DF5B25" w:rsidRDefault="00230361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6"/>
          <w:szCs w:val="26"/>
          <w:lang w:val="ru-RU"/>
        </w:rPr>
      </w:pPr>
      <w:proofErr w:type="spellStart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сформированность</w:t>
      </w:r>
      <w:proofErr w:type="spellEnd"/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 коммуникативных универсальных учебных действий: умение ясно изложить и оформить выполненную работу, представить ее результаты, аргументированно ответить на вопросы.</w:t>
      </w:r>
    </w:p>
    <w:p w:rsidR="005342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5.2. Во время оценки проектов обучающихся члены комиссии заполняют лист оценки согласно приложению 2 к настоящему положению.</w:t>
      </w:r>
    </w:p>
    <w:p w:rsidR="007E1CBD" w:rsidRDefault="007E1CB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Pr="00DF5B25" w:rsidRDefault="007E1CB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34225" w:rsidRPr="00DF5B25" w:rsidRDefault="00230361" w:rsidP="007E1CBD">
      <w:pPr>
        <w:ind w:left="6096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Приложение 1</w:t>
      </w:r>
      <w:r w:rsidRPr="00DF5B25">
        <w:rPr>
          <w:sz w:val="26"/>
          <w:szCs w:val="26"/>
          <w:lang w:val="ru-RU"/>
        </w:rPr>
        <w:br/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к Положению о проектной деятельности</w:t>
      </w:r>
      <w:r w:rsidR="007E1CBD">
        <w:rPr>
          <w:sz w:val="26"/>
          <w:szCs w:val="26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Образец титульного листа проекта обучающегося</w:t>
      </w:r>
    </w:p>
    <w:p w:rsidR="00534225" w:rsidRPr="00DF5B25" w:rsidRDefault="0053422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Pr="0093237D" w:rsidRDefault="007E1CBD" w:rsidP="007E1CBD">
      <w:pPr>
        <w:pStyle w:val="a4"/>
        <w:jc w:val="center"/>
        <w:rPr>
          <w:b/>
          <w:lang w:val="ru-RU"/>
        </w:rPr>
      </w:pPr>
      <w:r w:rsidRPr="0093237D">
        <w:rPr>
          <w:b/>
          <w:lang w:val="ru-RU"/>
        </w:rPr>
        <w:t xml:space="preserve">МУНИЦИПАЛЬНОЕ БЮДЖЕТНОЕ ОБЩЕОБРАЗОВАТЕЛЬНОЕ УЧРЕЖДЕНИЕ                </w:t>
      </w:r>
      <w:r w:rsidRPr="0093237D">
        <w:rPr>
          <w:b/>
          <w:sz w:val="26"/>
          <w:lang w:val="ru-RU"/>
        </w:rPr>
        <w:t>«Сред</w:t>
      </w:r>
      <w:r w:rsidR="00650ED8">
        <w:rPr>
          <w:b/>
          <w:sz w:val="26"/>
          <w:lang w:val="ru-RU"/>
        </w:rPr>
        <w:t>няя общеобразовательная школа №8</w:t>
      </w:r>
      <w:r w:rsidRPr="0093237D">
        <w:rPr>
          <w:b/>
          <w:sz w:val="26"/>
          <w:lang w:val="ru-RU"/>
        </w:rPr>
        <w:t xml:space="preserve"> с. </w:t>
      </w:r>
      <w:r w:rsidR="00650ED8">
        <w:rPr>
          <w:b/>
          <w:sz w:val="26"/>
          <w:lang w:val="ru-RU"/>
        </w:rPr>
        <w:t>Ачхой-Мартан</w:t>
      </w:r>
      <w:r w:rsidRPr="0093237D">
        <w:rPr>
          <w:b/>
          <w:sz w:val="26"/>
          <w:lang w:val="ru-RU"/>
        </w:rPr>
        <w:t>»</w:t>
      </w:r>
    </w:p>
    <w:p w:rsidR="00534225" w:rsidRDefault="0053422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Pr="00DF5B25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34225" w:rsidRPr="00DF5B25" w:rsidRDefault="0053422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34225" w:rsidRPr="00DF5B25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Индивидуальный проект</w:t>
      </w:r>
      <w:r w:rsidRPr="00DF5B25">
        <w:rPr>
          <w:sz w:val="26"/>
          <w:szCs w:val="26"/>
          <w:lang w:val="ru-RU"/>
        </w:rPr>
        <w:br/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по теме:</w:t>
      </w:r>
      <w:r w:rsidRPr="00DF5B25">
        <w:rPr>
          <w:sz w:val="26"/>
          <w:szCs w:val="26"/>
          <w:lang w:val="ru-RU"/>
        </w:rPr>
        <w:br/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«Применение робототехники на уроках биологии </w:t>
      </w:r>
      <w:r w:rsidR="007E1CBD">
        <w:rPr>
          <w:rFonts w:hAnsi="Times New Roman" w:cs="Times New Roman"/>
          <w:color w:val="000000"/>
          <w:sz w:val="26"/>
          <w:szCs w:val="26"/>
          <w:lang w:val="ru-RU"/>
        </w:rPr>
        <w:t xml:space="preserve">                                                                                           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в качестве опытных моделей живых организмов»</w:t>
      </w:r>
    </w:p>
    <w:p w:rsidR="00534225" w:rsidRPr="00DF5B25" w:rsidRDefault="0053422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Обучающийся: </w:t>
      </w:r>
      <w:proofErr w:type="spellStart"/>
      <w:r w:rsidR="007E1CBD">
        <w:rPr>
          <w:rFonts w:hAnsi="Times New Roman" w:cs="Times New Roman"/>
          <w:color w:val="000000"/>
          <w:sz w:val="26"/>
          <w:szCs w:val="26"/>
          <w:lang w:val="ru-RU"/>
        </w:rPr>
        <w:t>Магомадов</w:t>
      </w:r>
      <w:proofErr w:type="spellEnd"/>
      <w:r w:rsidR="007E1CBD">
        <w:rPr>
          <w:rFonts w:hAnsi="Times New Roman" w:cs="Times New Roman"/>
          <w:color w:val="000000"/>
          <w:sz w:val="26"/>
          <w:szCs w:val="26"/>
          <w:lang w:val="ru-RU"/>
        </w:rPr>
        <w:t xml:space="preserve"> Магомед Магомедович</w:t>
      </w:r>
      <w:bookmarkStart w:id="0" w:name="_GoBack"/>
      <w:bookmarkEnd w:id="0"/>
    </w:p>
    <w:p w:rsidR="00534225" w:rsidRPr="00DF5B25" w:rsidRDefault="00230361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 xml:space="preserve">Руководитель проекта: </w:t>
      </w:r>
      <w:proofErr w:type="spellStart"/>
      <w:r w:rsidR="00650ED8">
        <w:rPr>
          <w:rFonts w:hAnsi="Times New Roman" w:cs="Times New Roman"/>
          <w:color w:val="000000"/>
          <w:sz w:val="26"/>
          <w:szCs w:val="26"/>
          <w:lang w:val="ru-RU"/>
        </w:rPr>
        <w:t>Исмаилова</w:t>
      </w:r>
      <w:proofErr w:type="spellEnd"/>
      <w:r w:rsidR="00650ED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650ED8">
        <w:rPr>
          <w:rFonts w:hAnsi="Times New Roman" w:cs="Times New Roman"/>
          <w:color w:val="000000"/>
          <w:sz w:val="26"/>
          <w:szCs w:val="26"/>
          <w:lang w:val="ru-RU"/>
        </w:rPr>
        <w:t>Петимат</w:t>
      </w:r>
      <w:proofErr w:type="spellEnd"/>
      <w:r w:rsidR="00650ED8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650ED8">
        <w:rPr>
          <w:rFonts w:hAnsi="Times New Roman" w:cs="Times New Roman"/>
          <w:color w:val="000000"/>
          <w:sz w:val="26"/>
          <w:szCs w:val="26"/>
          <w:lang w:val="ru-RU"/>
        </w:rPr>
        <w:t>Умаровна</w:t>
      </w:r>
      <w:proofErr w:type="spellEnd"/>
      <w:r w:rsidRPr="00DF5B25">
        <w:rPr>
          <w:sz w:val="26"/>
          <w:szCs w:val="26"/>
          <w:lang w:val="ru-RU"/>
        </w:rPr>
        <w:br/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учитель биологии</w:t>
      </w:r>
    </w:p>
    <w:p w:rsidR="00534225" w:rsidRDefault="0053422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E1CBD" w:rsidRPr="00DF5B25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534225" w:rsidRPr="00DF5B25" w:rsidRDefault="007E1CBD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с. </w:t>
      </w:r>
      <w:r w:rsidR="00650ED8">
        <w:rPr>
          <w:rFonts w:hAnsi="Times New Roman" w:cs="Times New Roman"/>
          <w:color w:val="000000"/>
          <w:sz w:val="26"/>
          <w:szCs w:val="26"/>
          <w:lang w:val="ru-RU"/>
        </w:rPr>
        <w:t>Ачхой-Мартан</w:t>
      </w:r>
      <w:r w:rsidR="00230361" w:rsidRPr="00DF5B25">
        <w:rPr>
          <w:rFonts w:hAnsi="Times New Roman" w:cs="Times New Roman"/>
          <w:color w:val="000000"/>
          <w:sz w:val="26"/>
          <w:szCs w:val="26"/>
          <w:lang w:val="ru-RU"/>
        </w:rPr>
        <w:t>, 2023</w:t>
      </w:r>
    </w:p>
    <w:p w:rsidR="00534225" w:rsidRPr="00DF5B25" w:rsidRDefault="00230361" w:rsidP="007E1CBD">
      <w:pPr>
        <w:ind w:left="6521"/>
        <w:rPr>
          <w:rFonts w:hAnsi="Times New Roman" w:cs="Times New Roman"/>
          <w:color w:val="000000"/>
          <w:sz w:val="26"/>
          <w:szCs w:val="26"/>
          <w:lang w:val="ru-RU"/>
        </w:rPr>
      </w:pP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Приложение 2</w:t>
      </w:r>
      <w:r w:rsidRPr="00DF5B25">
        <w:rPr>
          <w:sz w:val="26"/>
          <w:szCs w:val="26"/>
          <w:lang w:val="ru-RU"/>
        </w:rPr>
        <w:br/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к Положению о проектной деятельности</w:t>
      </w:r>
      <w:r w:rsidR="007E1CBD">
        <w:rPr>
          <w:sz w:val="26"/>
          <w:szCs w:val="26"/>
          <w:lang w:val="ru-RU"/>
        </w:rPr>
        <w:t xml:space="preserve"> </w:t>
      </w:r>
      <w:r w:rsidRPr="00DF5B25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</w:p>
    <w:p w:rsidR="00534225" w:rsidRPr="007E1CBD" w:rsidRDefault="00230361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7E1CB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Лист оценки индивидуального (группового) проекта</w:t>
      </w:r>
    </w:p>
    <w:tbl>
      <w:tblPr>
        <w:tblW w:w="97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5811"/>
        <w:gridCol w:w="1730"/>
        <w:gridCol w:w="27"/>
      </w:tblGrid>
      <w:tr w:rsidR="00534225" w:rsidRPr="00DF5B25" w:rsidTr="00DF5B25">
        <w:trPr>
          <w:gridAfter w:val="1"/>
          <w:wAfter w:w="27" w:type="dxa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7E1CBD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7E1CBD">
              <w:rPr>
                <w:rFonts w:hAnsi="Times New Roman" w:cs="Times New Roman"/>
                <w:b/>
                <w:bCs/>
                <w:color w:val="000000"/>
                <w:sz w:val="24"/>
                <w:szCs w:val="26"/>
                <w:lang w:val="ru-RU"/>
              </w:rPr>
              <w:t>Критерии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7E1CBD">
              <w:rPr>
                <w:rFonts w:hAnsi="Times New Roman" w:cs="Times New Roman"/>
                <w:b/>
                <w:bCs/>
                <w:color w:val="000000"/>
                <w:sz w:val="24"/>
                <w:szCs w:val="26"/>
                <w:lang w:val="ru-RU"/>
              </w:rPr>
              <w:t>Парамет</w:t>
            </w: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ры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Оценка</w:t>
            </w:r>
            <w:proofErr w:type="spellEnd"/>
            <w:r w:rsidRPr="00DF5B25">
              <w:rPr>
                <w:sz w:val="24"/>
                <w:szCs w:val="26"/>
              </w:rPr>
              <w:br/>
            </w: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(</w:t>
            </w: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от</w:t>
            </w:r>
            <w:proofErr w:type="spellEnd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 xml:space="preserve"> 1 </w:t>
            </w: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до</w:t>
            </w:r>
            <w:proofErr w:type="spellEnd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 xml:space="preserve"> 5 </w:t>
            </w: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баллов</w:t>
            </w:r>
            <w:proofErr w:type="spellEnd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)</w:t>
            </w: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Тема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проекта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Тема проекта актуальна с позиций индивидуальных потребностей и интересов обучающихся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Тема отражает ключевую идею проекта и ожидаемый продукт проектной деятельности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Тема сформулирована креативно, вызывает интерес аудитории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Разработанность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проекта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Структура проекта соответствует его теме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Разделы проекта отражают его основные этапы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Актуальность и перечень задач проектной деятельности согласованы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Ход проекта по решению поставленных задач представлен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Выводы по результатам проектной деятельности зафиксированы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Приложения, иллюстрирующие достижение результатов проектной деятельности, включены в текст проектной работы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Значимость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проекта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для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обучающегося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Содержание проекта отражает индивидуальный познавательный стиль обучающегося, его склонности и интересы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 xml:space="preserve">Идея проекта значима для обучающегося с позиций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предпрофильной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 xml:space="preserve"> ориентации и (или) увлечений и интересов в системе дополнительного образования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В тексте проектной работы и (или) в ходе презентации проекта обучающийся демонстрирует свой интерес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 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 xml:space="preserve">к результатам проекта, уверенно аргументирует самостоятельность его выполнения, показывает возможные перспективы использования результатов 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lastRenderedPageBreak/>
              <w:t>проекта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lastRenderedPageBreak/>
              <w:t>Оформление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текста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проектной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работы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Текст проектной работы (включая приложения) оформлен в соответствии с принятыми в школе требованиями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В оформлении текста проектной работы использованы оригинальные решения, способствующие ее положительному восприятию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Защита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проекта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Защита письменной работы сопровождается презентацией, которой достаточно для понимания концепции проекта без чтения текста проектной работы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7E1CBD">
        <w:trPr>
          <w:gridAfter w:val="1"/>
          <w:wAfter w:w="27" w:type="dxa"/>
          <w:trHeight w:val="622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Защита проекта в иной форме оригинальна и соответствует сути проекта, раскрывает его тему и значение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Обучающийся уверенно отвечает на вопросы по содержанию проектной деятельности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Обучающийся демонстрирует осведомленность в вопросах, связанных с содержанием проекта; способен дать развернутые комментарии по отдельным этапам проектной деятельности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DF5B25" w:rsidTr="00DF5B25">
        <w:trPr>
          <w:gridAfter w:val="1"/>
          <w:wAfter w:w="27" w:type="dxa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ИТОГО: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Максимальный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балл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– 90</w:t>
            </w:r>
          </w:p>
        </w:tc>
      </w:tr>
      <w:tr w:rsidR="00534225" w:rsidRPr="00650ED8" w:rsidTr="00DF5B25">
        <w:tc>
          <w:tcPr>
            <w:tcW w:w="9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  <w:lang w:val="ru-RU"/>
              </w:rPr>
              <w:t>Общая оценка проектной деятельности обучающегося</w:t>
            </w:r>
          </w:p>
        </w:tc>
      </w:tr>
      <w:tr w:rsidR="00534225" w:rsidRPr="00650ED8" w:rsidTr="00DF5B25">
        <w:trPr>
          <w:gridAfter w:val="1"/>
          <w:wAfter w:w="27" w:type="dxa"/>
          <w:trHeight w:val="9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Критерий</w:t>
            </w:r>
            <w:proofErr w:type="spellEnd"/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Фактический</w:t>
            </w:r>
            <w:proofErr w:type="spellEnd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показатель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jc w:val="center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  <w:lang w:val="ru-RU"/>
              </w:rPr>
              <w:t>Проставить «</w:t>
            </w: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</w:rPr>
              <w:t>V</w:t>
            </w:r>
            <w:r w:rsidRPr="00DF5B25">
              <w:rPr>
                <w:rFonts w:hAnsi="Times New Roman" w:cs="Times New Roman"/>
                <w:b/>
                <w:bCs/>
                <w:color w:val="000000"/>
                <w:sz w:val="24"/>
                <w:szCs w:val="26"/>
                <w:lang w:val="ru-RU"/>
              </w:rPr>
              <w:t>» напротив показателя, который соответствует оценке обучающегося</w:t>
            </w:r>
          </w:p>
        </w:tc>
      </w:tr>
      <w:tr w:rsidR="00534225" w:rsidRPr="00650ED8" w:rsidTr="00DF5B25">
        <w:trPr>
          <w:gridAfter w:val="1"/>
          <w:wAfter w:w="27" w:type="dxa"/>
          <w:trHeight w:val="9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Сформированность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 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познавательных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Способность к самостоятельному приобретению знаний и решению проблем, проявляющаяся в умении поставить проблему и выбрать адекватные способы ее решения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DF5B25" w:rsidTr="00DF5B25">
        <w:trPr>
          <w:gridAfter w:val="1"/>
          <w:wAfter w:w="27" w:type="dxa"/>
          <w:trHeight w:val="9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Поиск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и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обработка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информации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9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Формулировка выводов и (или) обоснование и реализация принятого решения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9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Обоснование и создание модели, прогноза, макета, объекта, творческого решения и других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DF5B25" w:rsidTr="00DF5B25">
        <w:trPr>
          <w:gridAfter w:val="1"/>
          <w:wAfter w:w="27" w:type="dxa"/>
          <w:trHeight w:val="7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Сформированность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 xml:space="preserve"> предметных знаний и способов действий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Умение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раскрыть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содержание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работы</w:t>
            </w:r>
            <w:proofErr w:type="spellEnd"/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7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Умение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 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грамотно и обоснованно в соответствии с рассматриваемой проблемой или темой использовать имеющиеся знания и способы действий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31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Сформированность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 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регулятивных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lastRenderedPageBreak/>
              <w:t>УУД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lastRenderedPageBreak/>
              <w:t>Умение самостоятельно планировать и управлять своей познавательной деятельностью во времени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3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Умение использовать ресурсные возможности для достижения целей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3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Умение осуществлять выбор конструктивных стратегий в трудных ситуациях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15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Сформированность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коммуникативных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УУД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Умение ясно изложить и оформить выполненную работу</w:t>
            </w:r>
          </w:p>
        </w:tc>
        <w:tc>
          <w:tcPr>
            <w:tcW w:w="17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  <w:tr w:rsidR="00534225" w:rsidRPr="00DF5B25" w:rsidTr="00DF5B25">
        <w:trPr>
          <w:gridAfter w:val="1"/>
          <w:wAfter w:w="27" w:type="dxa"/>
          <w:trHeight w:val="15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sz w:val="24"/>
                <w:szCs w:val="26"/>
              </w:rPr>
            </w:pP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Умение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представить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результаты</w:t>
            </w:r>
            <w:proofErr w:type="spellEnd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DF5B25">
              <w:rPr>
                <w:rFonts w:hAnsi="Times New Roman" w:cs="Times New Roman"/>
                <w:color w:val="000000"/>
                <w:sz w:val="24"/>
                <w:szCs w:val="26"/>
              </w:rPr>
              <w:t>работы</w:t>
            </w:r>
            <w:proofErr w:type="spellEnd"/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</w:tr>
      <w:tr w:rsidR="00534225" w:rsidRPr="00650ED8" w:rsidTr="00DF5B25">
        <w:trPr>
          <w:gridAfter w:val="1"/>
          <w:wAfter w:w="27" w:type="dxa"/>
          <w:trHeight w:val="15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230361">
            <w:pPr>
              <w:rPr>
                <w:sz w:val="24"/>
                <w:szCs w:val="26"/>
                <w:lang w:val="ru-RU"/>
              </w:rPr>
            </w:pPr>
            <w:r w:rsidRPr="00DF5B25"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  <w:t>Умение аргументированно ответить на вопросы</w:t>
            </w:r>
          </w:p>
        </w:tc>
        <w:tc>
          <w:tcPr>
            <w:tcW w:w="17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34225" w:rsidRPr="00DF5B25" w:rsidRDefault="0053422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6"/>
                <w:lang w:val="ru-RU"/>
              </w:rPr>
            </w:pPr>
          </w:p>
        </w:tc>
      </w:tr>
    </w:tbl>
    <w:p w:rsidR="00534225" w:rsidRPr="00DF5B25" w:rsidRDefault="00534225">
      <w:pPr>
        <w:rPr>
          <w:rFonts w:hAnsi="Times New Roman" w:cs="Times New Roman"/>
          <w:color w:val="000000"/>
          <w:sz w:val="24"/>
          <w:szCs w:val="26"/>
          <w:lang w:val="ru-RU"/>
        </w:rPr>
      </w:pPr>
    </w:p>
    <w:sectPr w:rsidR="00534225" w:rsidRPr="00DF5B25" w:rsidSect="007E1CBD">
      <w:pgSz w:w="11907" w:h="16839"/>
      <w:pgMar w:top="709" w:right="567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9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D30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F2E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A53C7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6869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D05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6C48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01823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D423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E927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6DCB"/>
    <w:rsid w:val="00230361"/>
    <w:rsid w:val="002D33B1"/>
    <w:rsid w:val="002D3591"/>
    <w:rsid w:val="003514A0"/>
    <w:rsid w:val="004F7E17"/>
    <w:rsid w:val="00534225"/>
    <w:rsid w:val="005A05CE"/>
    <w:rsid w:val="00650ED8"/>
    <w:rsid w:val="00653AF6"/>
    <w:rsid w:val="007E1CBD"/>
    <w:rsid w:val="00B73A5A"/>
    <w:rsid w:val="00C74BDE"/>
    <w:rsid w:val="00DF5B2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046DC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046DCB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7E1C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CB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50E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rsid w:val="00046DCB"/>
    <w:pPr>
      <w:spacing w:before="0" w:beforeAutospacing="0" w:after="0" w:afterAutospacing="0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основа"/>
    <w:link w:val="a5"/>
    <w:uiPriority w:val="1"/>
    <w:qFormat/>
    <w:rsid w:val="00046DCB"/>
    <w:pPr>
      <w:spacing w:before="0" w:after="0"/>
    </w:pPr>
  </w:style>
  <w:style w:type="paragraph" w:styleId="a6">
    <w:name w:val="Balloon Text"/>
    <w:basedOn w:val="a"/>
    <w:link w:val="a7"/>
    <w:uiPriority w:val="99"/>
    <w:semiHidden/>
    <w:unhideWhenUsed/>
    <w:rsid w:val="007E1CB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1CB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aliases w:val="основа Знак"/>
    <w:basedOn w:val="a0"/>
    <w:link w:val="a4"/>
    <w:uiPriority w:val="1"/>
    <w:rsid w:val="00650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cp:lastPrinted>2023-10-10T17:16:00Z</cp:lastPrinted>
  <dcterms:created xsi:type="dcterms:W3CDTF">2023-10-24T11:29:00Z</dcterms:created>
  <dcterms:modified xsi:type="dcterms:W3CDTF">2023-10-24T11:29:00Z</dcterms:modified>
</cp:coreProperties>
</file>