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3AB" w:rsidRPr="00167162" w:rsidRDefault="000750D6" w:rsidP="00667143">
      <w:pPr>
        <w:rPr>
          <w:rFonts w:cstheme="minorHAnsi"/>
          <w:b/>
          <w:sz w:val="28"/>
          <w:szCs w:val="28"/>
          <w:lang w:val="ru-RU"/>
        </w:rPr>
      </w:pPr>
      <w:r w:rsidRPr="00167162">
        <w:rPr>
          <w:rFonts w:cstheme="minorHAnsi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557DE5" w:rsidRPr="00167162" w:rsidRDefault="000750D6" w:rsidP="00167162">
      <w:pPr>
        <w:jc w:val="center"/>
        <w:rPr>
          <w:rFonts w:cstheme="minorHAnsi"/>
          <w:b/>
          <w:sz w:val="28"/>
          <w:szCs w:val="28"/>
          <w:lang w:val="ru-RU"/>
        </w:rPr>
      </w:pPr>
      <w:r w:rsidRPr="00167162">
        <w:rPr>
          <w:rFonts w:cstheme="minorHAnsi"/>
          <w:b/>
          <w:sz w:val="28"/>
          <w:szCs w:val="28"/>
          <w:lang w:val="ru-RU"/>
        </w:rPr>
        <w:t>«</w:t>
      </w:r>
      <w:r w:rsidR="002556FA" w:rsidRPr="00167162">
        <w:rPr>
          <w:rFonts w:cstheme="minorHAnsi"/>
          <w:b/>
          <w:sz w:val="28"/>
          <w:szCs w:val="28"/>
          <w:lang w:val="ru-RU"/>
        </w:rPr>
        <w:t>Средняя общеобразовательная школа №8 с. Ачхой-Мартан»</w:t>
      </w:r>
    </w:p>
    <w:p w:rsidR="00557DE5" w:rsidRDefault="00557DE5" w:rsidP="00B63A5E">
      <w:pPr>
        <w:rPr>
          <w:rFonts w:cstheme="minorHAnsi"/>
          <w:sz w:val="24"/>
          <w:szCs w:val="24"/>
          <w:lang w:val="ru-RU"/>
        </w:rPr>
      </w:pPr>
    </w:p>
    <w:p w:rsidR="00696B0D" w:rsidRDefault="00696B0D" w:rsidP="00B63A5E">
      <w:pPr>
        <w:rPr>
          <w:rFonts w:cstheme="minorHAnsi"/>
          <w:sz w:val="24"/>
          <w:szCs w:val="24"/>
          <w:lang w:val="ru-RU"/>
        </w:rPr>
      </w:pPr>
    </w:p>
    <w:p w:rsidR="00696B0D" w:rsidRPr="00167162" w:rsidRDefault="00696B0D" w:rsidP="00B63A5E">
      <w:pPr>
        <w:rPr>
          <w:rFonts w:cstheme="minorHAnsi"/>
          <w:sz w:val="24"/>
          <w:szCs w:val="24"/>
          <w:lang w:val="ru-RU"/>
        </w:rPr>
      </w:pPr>
    </w:p>
    <w:p w:rsidR="00A67FD7" w:rsidRPr="008C5181" w:rsidRDefault="000750D6" w:rsidP="00167162">
      <w:pPr>
        <w:jc w:val="center"/>
        <w:rPr>
          <w:rFonts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Отчет о</w:t>
      </w:r>
      <w:r w:rsidRPr="008C5181">
        <w:rPr>
          <w:rFonts w:cstheme="minorHAnsi"/>
          <w:b/>
          <w:bCs/>
          <w:color w:val="000000" w:themeColor="text1"/>
          <w:sz w:val="24"/>
          <w:szCs w:val="24"/>
        </w:rPr>
        <w:t> </w:t>
      </w:r>
      <w:r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результатах самообследования</w:t>
      </w:r>
      <w:r w:rsidRPr="008C5181">
        <w:rPr>
          <w:rFonts w:cstheme="minorHAnsi"/>
          <w:b/>
          <w:color w:val="000000" w:themeColor="text1"/>
          <w:sz w:val="24"/>
          <w:szCs w:val="24"/>
          <w:lang w:val="ru-RU"/>
        </w:rPr>
        <w:br/>
      </w:r>
      <w:r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Муниципального бюджетного общеобразовательного учреждения</w:t>
      </w:r>
      <w:r w:rsidRPr="008C5181">
        <w:rPr>
          <w:rFonts w:cstheme="minorHAnsi"/>
          <w:b/>
          <w:color w:val="000000" w:themeColor="text1"/>
          <w:sz w:val="24"/>
          <w:szCs w:val="24"/>
          <w:lang w:val="ru-RU"/>
        </w:rPr>
        <w:br/>
      </w:r>
      <w:r w:rsidR="002556FA" w:rsidRPr="008C5181">
        <w:rPr>
          <w:rFonts w:cstheme="minorHAnsi"/>
          <w:b/>
          <w:color w:val="000000" w:themeColor="text1"/>
          <w:sz w:val="24"/>
          <w:szCs w:val="24"/>
          <w:lang w:val="ru-RU"/>
        </w:rPr>
        <w:t>«Средняя общеобразовательная школа №8 с. Ачхой-Мартан»</w:t>
      </w:r>
    </w:p>
    <w:p w:rsidR="00557DE5" w:rsidRPr="008C5181" w:rsidRDefault="000750D6" w:rsidP="00167162">
      <w:pPr>
        <w:jc w:val="center"/>
        <w:rPr>
          <w:rFonts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за</w:t>
      </w:r>
      <w:r w:rsidRPr="008C5181">
        <w:rPr>
          <w:rFonts w:cstheme="minorHAnsi"/>
          <w:b/>
          <w:bCs/>
          <w:color w:val="000000" w:themeColor="text1"/>
          <w:sz w:val="24"/>
          <w:szCs w:val="24"/>
        </w:rPr>
        <w:t> </w:t>
      </w:r>
      <w:r w:rsidR="00CD3277"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2023</w:t>
      </w:r>
      <w:r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 xml:space="preserve"> год</w:t>
      </w:r>
    </w:p>
    <w:p w:rsidR="00557DE5" w:rsidRPr="008C5181" w:rsidRDefault="00557DE5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696B0D" w:rsidRPr="008C5181" w:rsidRDefault="00696B0D" w:rsidP="00167162">
      <w:pPr>
        <w:jc w:val="center"/>
        <w:rPr>
          <w:rFonts w:cstheme="minorHAnsi"/>
          <w:b/>
          <w:bCs/>
          <w:color w:val="000000" w:themeColor="text1"/>
          <w:sz w:val="24"/>
          <w:szCs w:val="24"/>
          <w:lang w:val="ru-RU"/>
        </w:rPr>
      </w:pPr>
    </w:p>
    <w:p w:rsidR="005A36AF" w:rsidRPr="008C5181" w:rsidRDefault="005A36AF" w:rsidP="00167162">
      <w:pPr>
        <w:jc w:val="center"/>
        <w:rPr>
          <w:rFonts w:cstheme="minorHAnsi"/>
          <w:b/>
          <w:bCs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АНАЛИТИЧЕСКАЯ ЧАСТЬ</w:t>
      </w:r>
    </w:p>
    <w:p w:rsidR="005A36AF" w:rsidRPr="008C5181" w:rsidRDefault="005A36AF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Cs/>
          <w:color w:val="000000" w:themeColor="text1"/>
          <w:sz w:val="24"/>
          <w:szCs w:val="24"/>
          <w:lang w:val="ru-RU"/>
        </w:rPr>
        <w:t xml:space="preserve">    </w:t>
      </w:r>
      <w:r w:rsidR="00DD44B8" w:rsidRPr="008C5181">
        <w:rPr>
          <w:rStyle w:val="fill"/>
          <w:rFonts w:eastAsia="Calibri" w:cstheme="minorHAnsi"/>
          <w:i w:val="0"/>
          <w:color w:val="000000" w:themeColor="text1"/>
          <w:sz w:val="24"/>
          <w:szCs w:val="24"/>
          <w:lang w:val="ru-RU"/>
        </w:rPr>
        <w:t>Раздел</w:t>
      </w:r>
      <w:r w:rsidR="00DD44B8" w:rsidRPr="008C5181">
        <w:rPr>
          <w:rStyle w:val="fill"/>
          <w:rFonts w:eastAsia="Calibri" w:cstheme="minorHAnsi"/>
          <w:color w:val="000000" w:themeColor="text1"/>
          <w:sz w:val="24"/>
          <w:szCs w:val="24"/>
          <w:lang w:val="ru-RU"/>
        </w:rPr>
        <w:t xml:space="preserve"> 1.</w:t>
      </w:r>
      <w:r w:rsidRPr="008C5181">
        <w:rPr>
          <w:rFonts w:cstheme="minorHAnsi"/>
          <w:bCs/>
          <w:color w:val="000000" w:themeColor="text1"/>
          <w:sz w:val="24"/>
          <w:szCs w:val="24"/>
          <w:lang w:val="ru-RU"/>
        </w:rPr>
        <w:t xml:space="preserve">  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20"/>
        <w:gridCol w:w="5528"/>
      </w:tblGrid>
      <w:tr w:rsidR="008C5181" w:rsidRPr="00F028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DE5" w:rsidRPr="008C5181" w:rsidRDefault="000750D6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50D6" w:rsidRPr="008C5181" w:rsidRDefault="007978A0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Муниципальное бюджетное </w:t>
            </w:r>
            <w:r w:rsidR="000750D6"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общеобразовательное учреждение  «Средняя  общеобразовательная  школа№8  села  Ачхой-Мартан». </w:t>
            </w:r>
          </w:p>
          <w:p w:rsidR="00557DE5" w:rsidRPr="008C5181" w:rsidRDefault="00557DE5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C5181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DE5" w:rsidRPr="008C5181" w:rsidRDefault="000750D6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DE5" w:rsidRPr="008C5181" w:rsidRDefault="000750D6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Джамурзаева Зура Абдулганиевна</w:t>
            </w:r>
          </w:p>
        </w:tc>
      </w:tr>
      <w:tr w:rsidR="008C5181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DE5" w:rsidRPr="008C5181" w:rsidRDefault="000750D6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50D6" w:rsidRPr="008C5181" w:rsidRDefault="007978A0" w:rsidP="00167162">
            <w:pPr>
              <w:pStyle w:val="a5"/>
              <w:rPr>
                <w:rStyle w:val="a3"/>
                <w:rFonts w:asciiTheme="minorHAnsi" w:hAnsiTheme="minorHAnsi" w:cstheme="minorHAnsi"/>
                <w:b w:val="0"/>
                <w:i w:val="0"/>
                <w:color w:val="000000" w:themeColor="text1"/>
                <w:lang w:val="ru-RU"/>
              </w:rPr>
            </w:pPr>
            <w:r w:rsidRPr="008C5181">
              <w:rPr>
                <w:rStyle w:val="a3"/>
                <w:rFonts w:asciiTheme="minorHAnsi" w:hAnsiTheme="minorHAnsi" w:cstheme="minorHAnsi"/>
                <w:b w:val="0"/>
                <w:i w:val="0"/>
                <w:color w:val="000000" w:themeColor="text1"/>
                <w:lang w:val="ru-RU"/>
              </w:rPr>
              <w:t>366600</w:t>
            </w:r>
            <w:r w:rsidR="000750D6" w:rsidRPr="008C5181">
              <w:rPr>
                <w:rStyle w:val="a3"/>
                <w:rFonts w:asciiTheme="minorHAnsi" w:hAnsiTheme="minorHAnsi" w:cstheme="minorHAnsi"/>
                <w:b w:val="0"/>
                <w:i w:val="0"/>
                <w:color w:val="000000" w:themeColor="text1"/>
                <w:lang w:val="ru-RU"/>
              </w:rPr>
              <w:t>,</w:t>
            </w:r>
            <w:r w:rsidRPr="008C5181">
              <w:rPr>
                <w:rStyle w:val="a3"/>
                <w:rFonts w:asciiTheme="minorHAnsi" w:hAnsiTheme="minorHAnsi" w:cstheme="minorHAnsi"/>
                <w:b w:val="0"/>
                <w:i w:val="0"/>
                <w:color w:val="000000" w:themeColor="text1"/>
                <w:lang w:val="ru-RU"/>
              </w:rPr>
              <w:t xml:space="preserve"> </w:t>
            </w:r>
            <w:r w:rsidR="000750D6" w:rsidRPr="008C5181">
              <w:rPr>
                <w:rStyle w:val="a3"/>
                <w:rFonts w:asciiTheme="minorHAnsi" w:hAnsiTheme="minorHAnsi" w:cstheme="minorHAnsi"/>
                <w:b w:val="0"/>
                <w:i w:val="0"/>
                <w:color w:val="000000" w:themeColor="text1"/>
                <w:lang w:val="ru-RU"/>
              </w:rPr>
              <w:t>Чеченская Республика, с. Ачхой-Мартан,ул. А.С.Митришева, 39.</w:t>
            </w:r>
          </w:p>
          <w:p w:rsidR="00557DE5" w:rsidRPr="008C5181" w:rsidRDefault="00557DE5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C5181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DE5" w:rsidRPr="008C5181" w:rsidRDefault="000750D6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DE5" w:rsidRPr="008C5181" w:rsidRDefault="000750D6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928) 735 47 76</w:t>
            </w:r>
          </w:p>
        </w:tc>
      </w:tr>
      <w:tr w:rsidR="008C5181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DE5" w:rsidRPr="008C5181" w:rsidRDefault="000750D6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50D6" w:rsidRPr="008C5181" w:rsidRDefault="00F0283F" w:rsidP="00167162">
            <w:pPr>
              <w:pStyle w:val="a5"/>
              <w:rPr>
                <w:rStyle w:val="a3"/>
                <w:rFonts w:asciiTheme="minorHAnsi" w:hAnsiTheme="minorHAnsi" w:cstheme="minorHAnsi"/>
                <w:b w:val="0"/>
                <w:i w:val="0"/>
                <w:color w:val="000000" w:themeColor="text1"/>
              </w:rPr>
            </w:pPr>
            <w:hyperlink r:id="rId8" w:history="1">
              <w:r w:rsidR="000750D6" w:rsidRPr="008C5181">
                <w:rPr>
                  <w:rStyle w:val="a3"/>
                  <w:rFonts w:asciiTheme="minorHAnsi" w:hAnsiTheme="minorHAnsi" w:cstheme="minorHAnsi"/>
                  <w:b w:val="0"/>
                  <w:i w:val="0"/>
                  <w:color w:val="000000" w:themeColor="text1"/>
                </w:rPr>
                <w:t>achhoy__8@mail.ru</w:t>
              </w:r>
            </w:hyperlink>
          </w:p>
          <w:p w:rsidR="00557DE5" w:rsidRPr="008C5181" w:rsidRDefault="00557DE5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C5181" w:rsidRPr="00F028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DE5" w:rsidRPr="008C5181" w:rsidRDefault="000750D6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50D6" w:rsidRPr="008C5181" w:rsidRDefault="007978A0" w:rsidP="00167162">
            <w:pPr>
              <w:pStyle w:val="a5"/>
              <w:rPr>
                <w:rStyle w:val="a3"/>
                <w:rFonts w:asciiTheme="minorHAnsi" w:hAnsiTheme="minorHAnsi" w:cstheme="minorHAnsi"/>
                <w:b w:val="0"/>
                <w:i w:val="0"/>
                <w:color w:val="000000" w:themeColor="text1"/>
                <w:lang w:val="ru-RU"/>
              </w:rPr>
            </w:pPr>
            <w:r w:rsidRPr="008C5181">
              <w:rPr>
                <w:rStyle w:val="a3"/>
                <w:rFonts w:asciiTheme="minorHAnsi" w:hAnsiTheme="minorHAnsi" w:cstheme="minorHAnsi"/>
                <w:b w:val="0"/>
                <w:i w:val="0"/>
                <w:color w:val="000000" w:themeColor="text1"/>
                <w:lang w:val="ru-RU"/>
              </w:rPr>
              <w:t xml:space="preserve">МУ «Отдел </w:t>
            </w:r>
            <w:r w:rsidR="000750D6" w:rsidRPr="008C5181">
              <w:rPr>
                <w:rStyle w:val="a3"/>
                <w:rFonts w:asciiTheme="minorHAnsi" w:hAnsiTheme="minorHAnsi" w:cstheme="minorHAnsi"/>
                <w:b w:val="0"/>
                <w:i w:val="0"/>
                <w:color w:val="000000" w:themeColor="text1"/>
                <w:lang w:val="ru-RU"/>
              </w:rPr>
              <w:t>образования  Ачхой-Мартановского муниципального  района».</w:t>
            </w:r>
          </w:p>
          <w:p w:rsidR="00557DE5" w:rsidRPr="008C5181" w:rsidRDefault="00557DE5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C5181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DE5" w:rsidRPr="008C5181" w:rsidRDefault="000750D6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DE5" w:rsidRPr="008C5181" w:rsidRDefault="000750D6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2012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8C5181" w:rsidRPr="00F028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DE5" w:rsidRPr="008C5181" w:rsidRDefault="000750D6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6D56" w:rsidRPr="008C5181" w:rsidRDefault="000750D6" w:rsidP="00167162">
            <w:pPr>
              <w:pStyle w:val="a5"/>
              <w:rPr>
                <w:rStyle w:val="a3"/>
                <w:rFonts w:asciiTheme="minorHAnsi" w:hAnsiTheme="minorHAnsi" w:cstheme="minorHAnsi"/>
                <w:b w:val="0"/>
                <w:i w:val="0"/>
                <w:color w:val="000000" w:themeColor="text1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от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 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20.08.2014 №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 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1755, серия 20Л 02 №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 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0000109</w:t>
            </w:r>
            <w:r w:rsidR="00576D56"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76D56" w:rsidRPr="008C5181">
              <w:rPr>
                <w:rStyle w:val="a3"/>
                <w:rFonts w:asciiTheme="minorHAnsi" w:hAnsiTheme="minorHAnsi" w:cstheme="minorHAnsi"/>
                <w:b w:val="0"/>
                <w:i w:val="0"/>
                <w:color w:val="000000" w:themeColor="text1"/>
                <w:lang w:val="ru-RU"/>
              </w:rPr>
              <w:t>(срок действия-бессрочно).</w:t>
            </w:r>
          </w:p>
          <w:p w:rsidR="00576D56" w:rsidRPr="008C5181" w:rsidRDefault="00576D56" w:rsidP="00167162">
            <w:pPr>
              <w:pStyle w:val="a5"/>
              <w:rPr>
                <w:rStyle w:val="a3"/>
                <w:rFonts w:asciiTheme="minorHAnsi" w:hAnsiTheme="minorHAnsi" w:cstheme="minorHAnsi"/>
                <w:b w:val="0"/>
                <w:i w:val="0"/>
                <w:color w:val="000000" w:themeColor="text1"/>
                <w:lang w:val="ru-RU"/>
              </w:rPr>
            </w:pPr>
          </w:p>
          <w:p w:rsidR="00557DE5" w:rsidRPr="008C5181" w:rsidRDefault="00557DE5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C5181" w:rsidRPr="00F028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DE5" w:rsidRPr="008C5181" w:rsidRDefault="000750D6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Свидетельство о государственной 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аккредитации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DE5" w:rsidRPr="008C5181" w:rsidRDefault="000750D6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lastRenderedPageBreak/>
              <w:t>от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 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16.06.2015 №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 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0790, серия 20А 02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 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№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 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0000114; 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lastRenderedPageBreak/>
              <w:t>срок действия: до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 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16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 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июня 2027 года.</w:t>
            </w:r>
          </w:p>
        </w:tc>
      </w:tr>
      <w:tr w:rsidR="008C5181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64C" w:rsidRPr="008C5181" w:rsidRDefault="0060764C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Style w:val="a3"/>
                <w:rFonts w:asciiTheme="minorHAnsi" w:hAnsiTheme="minorHAnsi" w:cstheme="minorHAnsi"/>
                <w:b w:val="0"/>
                <w:i w:val="0"/>
                <w:color w:val="000000" w:themeColor="text1"/>
              </w:rPr>
              <w:lastRenderedPageBreak/>
              <w:t xml:space="preserve">cайт школы:       </w:t>
            </w:r>
            <w:r w:rsidRPr="008C5181">
              <w:rPr>
                <w:rStyle w:val="apple-converted-space"/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 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64C" w:rsidRPr="008C5181" w:rsidRDefault="00F0283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hyperlink r:id="rId9" w:tgtFrame="_blank" w:history="1">
              <w:r w:rsidR="0060764C" w:rsidRPr="008C5181">
                <w:rPr>
                  <w:rStyle w:val="a3"/>
                  <w:rFonts w:asciiTheme="minorHAnsi" w:hAnsiTheme="minorHAnsi" w:cstheme="minorHAnsi"/>
                  <w:b w:val="0"/>
                  <w:i w:val="0"/>
                  <w:color w:val="000000" w:themeColor="text1"/>
                </w:rPr>
                <w:t>sosh8.ru</w:t>
              </w:r>
            </w:hyperlink>
          </w:p>
        </w:tc>
      </w:tr>
      <w:tr w:rsidR="008C5181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703" w:rsidRPr="008C5181" w:rsidRDefault="007978A0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Начальник   МУ «Отдел</w:t>
            </w:r>
            <w:r w:rsidR="00C06703"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 обра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зования    Ачхой-Мартановского </w:t>
            </w:r>
            <w:r w:rsidR="00C06703"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муниципального   района»:  </w:t>
            </w:r>
          </w:p>
          <w:p w:rsidR="00C06703" w:rsidRPr="008C5181" w:rsidRDefault="00C06703" w:rsidP="00167162">
            <w:pPr>
              <w:pStyle w:val="a5"/>
              <w:rPr>
                <w:rStyle w:val="a3"/>
                <w:rFonts w:asciiTheme="minorHAnsi" w:hAnsiTheme="minorHAnsi" w:cstheme="minorHAnsi"/>
                <w:b w:val="0"/>
                <w:i w:val="0"/>
                <w:color w:val="000000" w:themeColor="text1"/>
                <w:lang w:val="ru-RU"/>
              </w:rPr>
            </w:pPr>
          </w:p>
          <w:p w:rsidR="00C06703" w:rsidRPr="008C5181" w:rsidRDefault="00C06703" w:rsidP="00167162">
            <w:pPr>
              <w:pStyle w:val="a5"/>
              <w:rPr>
                <w:rStyle w:val="a3"/>
                <w:rFonts w:asciiTheme="minorHAnsi" w:hAnsiTheme="minorHAnsi" w:cstheme="minorHAnsi"/>
                <w:b w:val="0"/>
                <w:i w:val="0"/>
                <w:color w:val="000000" w:themeColor="text1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703" w:rsidRPr="008C5181" w:rsidRDefault="00C06703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Ахмадов Х.Р.</w:t>
            </w:r>
          </w:p>
        </w:tc>
      </w:tr>
    </w:tbl>
    <w:p w:rsidR="005A36AF" w:rsidRPr="008C5181" w:rsidRDefault="00167162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Самообследование</w:t>
      </w:r>
      <w:r w:rsidR="005A36AF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общеобразовательного</w:t>
      </w:r>
      <w:r w:rsidR="007978A0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учреждения</w:t>
      </w:r>
      <w:r w:rsidR="005A36AF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МБОУ «СОШ с.Ачхой-Мартан</w:t>
      </w:r>
      <w:r w:rsidR="007978A0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» проведено на основании </w:t>
      </w:r>
      <w:r w:rsidR="005A36AF" w:rsidRPr="008C5181">
        <w:rPr>
          <w:rFonts w:cstheme="minorHAnsi"/>
          <w:color w:val="000000" w:themeColor="text1"/>
          <w:sz w:val="24"/>
          <w:szCs w:val="24"/>
          <w:lang w:val="ru-RU"/>
        </w:rPr>
        <w:t>следующих нормативных актов:</w:t>
      </w:r>
    </w:p>
    <w:p w:rsidR="005A36AF" w:rsidRPr="008C5181" w:rsidRDefault="005A36AF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-приказом МО и Н РФ от 14.06.2013 №462 «Об утверждении порядка проведения самообследования образовательной организацией»;</w:t>
      </w:r>
    </w:p>
    <w:p w:rsidR="005A36AF" w:rsidRPr="008C5181" w:rsidRDefault="005A36AF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- приказом МО и Н РФ от 14.12.2017 №1218 «О внесении изменений в Порядок проведения самообследования образовательной организацией, утвержденный приказом МО и Н РФ от 14.06.2013 №462»;</w:t>
      </w:r>
    </w:p>
    <w:p w:rsidR="005A36AF" w:rsidRPr="008C5181" w:rsidRDefault="005A36AF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- приказом МО и Н РФ от 10.12.2013 №1324 «Об утверждении показателей деятельности образовательной организации, подлежащей самообследованию»;</w:t>
      </w:r>
    </w:p>
    <w:p w:rsidR="005A36AF" w:rsidRPr="008C5181" w:rsidRDefault="005A36AF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- приказом МО и Н РФ от 15.02.2017 №136 «О внесении изменений в показатели деятельности образовательной организации, подлежащей самообследованию, утвержденные приказом МО и Н РФ от 10.12.2013 №1324»;</w:t>
      </w:r>
    </w:p>
    <w:p w:rsidR="005A36AF" w:rsidRPr="008C5181" w:rsidRDefault="003E4914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- приказом МУ «Отдел</w:t>
      </w:r>
      <w:r w:rsidR="005A36AF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образования Ачхой-Мартановского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муниципального района» от 12.01.2023 №32</w:t>
      </w:r>
      <w:r w:rsidR="005A36AF" w:rsidRPr="008C5181">
        <w:rPr>
          <w:rFonts w:cstheme="minorHAnsi"/>
          <w:color w:val="000000" w:themeColor="text1"/>
          <w:sz w:val="24"/>
          <w:szCs w:val="24"/>
          <w:lang w:val="ru-RU"/>
        </w:rPr>
        <w:t>-п «Об утверждении Поряд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ка предоставления МУ «Отдел</w:t>
      </w:r>
      <w:r w:rsidR="005A36AF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образования Ачхой-Мартановского муниципального района» ежегодного отчёта о результатах самообследования образовательного учреждения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и учреждения дополнительного учреждения</w:t>
      </w:r>
      <w:r w:rsidR="005A36AF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»; </w:t>
      </w:r>
    </w:p>
    <w:p w:rsidR="005A36AF" w:rsidRPr="008C5181" w:rsidRDefault="003E4914" w:rsidP="00B63A5E">
      <w:pPr>
        <w:rPr>
          <w:rFonts w:cstheme="minorHAnsi"/>
          <w:bCs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Cs/>
          <w:color w:val="000000" w:themeColor="text1"/>
          <w:sz w:val="24"/>
          <w:szCs w:val="24"/>
          <w:lang w:val="ru-RU"/>
        </w:rPr>
        <w:t>Обследуемый период: 2023</w:t>
      </w:r>
      <w:r w:rsidR="005A36AF" w:rsidRPr="008C5181">
        <w:rPr>
          <w:rFonts w:cstheme="minorHAnsi"/>
          <w:bCs/>
          <w:color w:val="000000" w:themeColor="text1"/>
          <w:sz w:val="24"/>
          <w:szCs w:val="24"/>
          <w:lang w:val="ru-RU"/>
        </w:rPr>
        <w:t>г.</w:t>
      </w:r>
    </w:p>
    <w:p w:rsidR="00246576" w:rsidRPr="008C5181" w:rsidRDefault="00246576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Целями проведения самообследования являются обеспечение доступности и открытости информации о деятельности ОО, а также подготовка отчета о результатах самообследования (далее - отчет).</w:t>
      </w:r>
    </w:p>
    <w:p w:rsidR="00246576" w:rsidRPr="008C5181" w:rsidRDefault="00246576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В процессе   самообследования   проведена   оценка  образовательной деятельности, системы  управления  организации,  качества   предоставления   образовательных услуг,  востребованности  выпускников  школы, кадровой   укомплектованности, методической обеспеченности, библиотечно-информационного обеспечения, материально-технической  базы, функционирования внутренней системы оценки качества образования, а также анализ показателей деятельности организации, подлежащей  самообследованию, устанавливаемых федеральным органом  исполнительной власти, осуществляющим функции по выработке государственной политики  и нормативно-правовому регулированию в сфере образования.</w:t>
      </w:r>
    </w:p>
    <w:p w:rsidR="000750D6" w:rsidRPr="008C5181" w:rsidRDefault="000750D6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lastRenderedPageBreak/>
        <w:t>МБОУ «СОШ№</w:t>
      </w:r>
      <w:r w:rsidR="00CA2458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8 с. Ачхой-Мартан» расположена 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на окраине села </w:t>
      </w:r>
      <w:r w:rsidR="007978A0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Ачхой-Мартан. Большинство семей, 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обучающихся проживают в домах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типовой застройки: 60 процент − рядом со Школой</w:t>
      </w:r>
      <w:r w:rsidR="00CA2458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, 40 процентов − в близлежащих 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участках.</w:t>
      </w:r>
    </w:p>
    <w:p w:rsidR="005A36AF" w:rsidRPr="008C5181" w:rsidRDefault="000750D6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Основным видом деятельности Школы является реализация общеобразовательных программ начального общего, основного общего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среднего общего образования. Также Школа реализует образовательные программы дополнительного образования детей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взрослых.</w:t>
      </w:r>
      <w:r w:rsidR="005A36AF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</w:t>
      </w:r>
    </w:p>
    <w:p w:rsidR="005A36AF" w:rsidRPr="008C5181" w:rsidRDefault="005A36AF" w:rsidP="00B63A5E">
      <w:pPr>
        <w:rPr>
          <w:rFonts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/>
          <w:color w:val="000000" w:themeColor="text1"/>
          <w:sz w:val="24"/>
          <w:szCs w:val="24"/>
          <w:lang w:val="ru-RU"/>
        </w:rPr>
        <w:t>Режим работы:</w:t>
      </w:r>
    </w:p>
    <w:p w:rsidR="00B34E0C" w:rsidRPr="008C5181" w:rsidRDefault="005A36AF" w:rsidP="00B63A5E">
      <w:pPr>
        <w:rPr>
          <w:rFonts w:cstheme="minorHAnsi"/>
          <w:color w:val="000000" w:themeColor="text1"/>
          <w:sz w:val="24"/>
          <w:szCs w:val="24"/>
          <w:lang w:val="ru-RU" w:eastAsia="ar-SA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Школа работает в </w:t>
      </w:r>
      <w:r w:rsidR="003E4914" w:rsidRPr="008C5181">
        <w:rPr>
          <w:rFonts w:cstheme="minorHAnsi"/>
          <w:color w:val="000000" w:themeColor="text1"/>
          <w:sz w:val="24"/>
          <w:szCs w:val="24"/>
          <w:lang w:val="ru-RU"/>
        </w:rPr>
        <w:t>режиме 5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дневной рабочей недели, ур</w:t>
      </w:r>
      <w:r w:rsidR="003E4914" w:rsidRPr="008C5181">
        <w:rPr>
          <w:rFonts w:cstheme="minorHAnsi"/>
          <w:color w:val="000000" w:themeColor="text1"/>
          <w:sz w:val="24"/>
          <w:szCs w:val="24"/>
          <w:lang w:val="ru-RU"/>
        </w:rPr>
        <w:t>оки по 40 минут 2-11 классы, 1-й класс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по 5-ти дневной рабочей недели,</w:t>
      </w:r>
      <w:r w:rsidR="0028593B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1-е полугодие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уроки проводятся по 35 минут.</w:t>
      </w:r>
      <w:r w:rsidR="00B34E0C" w:rsidRPr="008C5181">
        <w:rPr>
          <w:rFonts w:cstheme="minorHAnsi"/>
          <w:bCs/>
          <w:color w:val="000000" w:themeColor="text1"/>
          <w:sz w:val="24"/>
          <w:szCs w:val="24"/>
          <w:lang w:val="ru-RU"/>
        </w:rPr>
        <w:t xml:space="preserve"> </w:t>
      </w:r>
      <w:r w:rsidR="00B34E0C" w:rsidRPr="008C5181">
        <w:rPr>
          <w:rFonts w:cstheme="minorHAnsi"/>
          <w:color w:val="000000" w:themeColor="text1"/>
          <w:sz w:val="24"/>
          <w:szCs w:val="24"/>
          <w:lang w:val="ru-RU"/>
        </w:rPr>
        <w:t>Организация учебного процесса в</w:t>
      </w:r>
      <w:r w:rsidR="00B34E0C" w:rsidRPr="008C5181">
        <w:rPr>
          <w:rFonts w:cstheme="minorHAnsi"/>
          <w:color w:val="000000" w:themeColor="text1"/>
          <w:sz w:val="24"/>
          <w:szCs w:val="24"/>
        </w:rPr>
        <w:t> </w:t>
      </w:r>
      <w:r w:rsidR="00B34E0C" w:rsidRPr="008C5181">
        <w:rPr>
          <w:rFonts w:cstheme="minorHAnsi"/>
          <w:color w:val="000000" w:themeColor="text1"/>
          <w:sz w:val="24"/>
          <w:szCs w:val="24"/>
          <w:lang w:val="ru-RU"/>
        </w:rPr>
        <w:t>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  <w:r w:rsidR="00B34E0C" w:rsidRPr="008C5181">
        <w:rPr>
          <w:rFonts w:cstheme="minorHAnsi"/>
          <w:color w:val="000000" w:themeColor="text1"/>
          <w:sz w:val="24"/>
          <w:szCs w:val="24"/>
          <w:lang w:val="ru-RU" w:eastAsia="ar-SA"/>
        </w:rPr>
        <w:t xml:space="preserve"> </w:t>
      </w:r>
    </w:p>
    <w:p w:rsidR="00B34E0C" w:rsidRPr="008C5181" w:rsidRDefault="00B34E0C" w:rsidP="00B63A5E">
      <w:pPr>
        <w:rPr>
          <w:rFonts w:cstheme="minorHAnsi"/>
          <w:color w:val="000000" w:themeColor="text1"/>
          <w:sz w:val="24"/>
          <w:szCs w:val="24"/>
          <w:lang w:val="ru-RU" w:eastAsia="ar-SA"/>
        </w:rPr>
      </w:pPr>
      <w:r w:rsidRPr="008C5181">
        <w:rPr>
          <w:rFonts w:cstheme="minorHAnsi"/>
          <w:color w:val="000000" w:themeColor="text1"/>
          <w:sz w:val="24"/>
          <w:szCs w:val="24"/>
          <w:lang w:val="ru-RU" w:eastAsia="ar-SA"/>
        </w:rPr>
        <w:t xml:space="preserve">Режим работы: </w:t>
      </w:r>
      <w:r w:rsidR="0028593B" w:rsidRPr="008C5181">
        <w:rPr>
          <w:rFonts w:cstheme="minorHAnsi"/>
          <w:color w:val="000000" w:themeColor="text1"/>
          <w:sz w:val="24"/>
          <w:szCs w:val="24"/>
          <w:lang w:val="ru-RU"/>
        </w:rPr>
        <w:t>занятия организованы в 1 смену</w:t>
      </w:r>
      <w:r w:rsidRPr="008C5181">
        <w:rPr>
          <w:rFonts w:cstheme="minorHAnsi"/>
          <w:color w:val="000000" w:themeColor="text1"/>
          <w:sz w:val="24"/>
          <w:szCs w:val="24"/>
          <w:lang w:val="ru-RU" w:eastAsia="ar-SA"/>
        </w:rPr>
        <w:t>.</w:t>
      </w:r>
    </w:p>
    <w:p w:rsidR="00B34E0C" w:rsidRPr="008C5181" w:rsidRDefault="0028593B" w:rsidP="00B63A5E">
      <w:pPr>
        <w:rPr>
          <w:rFonts w:cstheme="minorHAnsi"/>
          <w:color w:val="000000" w:themeColor="text1"/>
          <w:sz w:val="24"/>
          <w:szCs w:val="24"/>
          <w:lang w:val="ru-RU" w:eastAsia="ar-SA"/>
        </w:rPr>
      </w:pPr>
      <w:r w:rsidRPr="008C5181">
        <w:rPr>
          <w:rFonts w:cstheme="minorHAnsi"/>
          <w:color w:val="000000" w:themeColor="text1"/>
          <w:sz w:val="24"/>
          <w:szCs w:val="24"/>
          <w:lang w:val="ru-RU" w:eastAsia="ar-SA"/>
        </w:rPr>
        <w:t>Начало занятий в  8.3</w:t>
      </w:r>
      <w:r w:rsidR="00B34E0C" w:rsidRPr="008C5181">
        <w:rPr>
          <w:rFonts w:cstheme="minorHAnsi"/>
          <w:color w:val="000000" w:themeColor="text1"/>
          <w:sz w:val="24"/>
          <w:szCs w:val="24"/>
          <w:lang w:val="ru-RU" w:eastAsia="ar-SA"/>
        </w:rPr>
        <w:t>0.</w:t>
      </w:r>
    </w:p>
    <w:p w:rsidR="00B34E0C" w:rsidRPr="008C5181" w:rsidRDefault="00B34E0C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Основным видом деятельности организации является реализация общеобразовательных программ начального общего, основного общего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среднего общего образования. </w:t>
      </w:r>
    </w:p>
    <w:p w:rsidR="00B34E0C" w:rsidRPr="008C5181" w:rsidRDefault="00B34E0C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Образовательная деятельность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Школе осуществляется по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пя</w:t>
      </w:r>
      <w:r w:rsidR="0028593B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тидневной учебной неделе для 1-11 классов. 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соответствии с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СП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3.1/2.43598-20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методическими рекомендациями по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организации начала работы МБОУ «СОШ №8 с. Ачхой-Мартан»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="0028593B" w:rsidRPr="008C5181">
        <w:rPr>
          <w:rFonts w:cstheme="minorHAnsi"/>
          <w:color w:val="000000" w:themeColor="text1"/>
          <w:sz w:val="24"/>
          <w:szCs w:val="24"/>
          <w:lang w:val="ru-RU"/>
        </w:rPr>
        <w:t>2022/23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учебном году Школа:</w:t>
      </w:r>
    </w:p>
    <w:p w:rsidR="00B34E0C" w:rsidRPr="008C5181" w:rsidRDefault="00B34E0C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уведомила ТО Управления Роспотребнадзора по ЧР в Ачхой-Мартановском районе 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дате начала образовательного процесса;</w:t>
      </w:r>
    </w:p>
    <w:p w:rsidR="00B34E0C" w:rsidRPr="008C5181" w:rsidRDefault="00B34E0C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разработала графики прихода обучающихся, начала/окончания занятий, приема пищи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столовой с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таким учетом, чтобы развести потоки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минимизировать контакты учеников;</w:t>
      </w:r>
    </w:p>
    <w:p w:rsidR="00B34E0C" w:rsidRPr="008C5181" w:rsidRDefault="00B34E0C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закрепила кабинеты за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классами;</w:t>
      </w:r>
    </w:p>
    <w:p w:rsidR="00B34E0C" w:rsidRPr="008C5181" w:rsidRDefault="00B34E0C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составила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утвердила графики уборки, проветривания кабинетов;</w:t>
      </w:r>
    </w:p>
    <w:p w:rsidR="00B34E0C" w:rsidRPr="008C5181" w:rsidRDefault="00B34E0C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разместила на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сайте школы необходимую информацию об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антикоронавирусных мерах(которая систематически обновляется по мере поступления изменений) </w:t>
      </w:r>
      <w:hyperlink r:id="rId10" w:tgtFrame="_blank" w:history="1"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https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://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educhr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.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ru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/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index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.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php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?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component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=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download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&amp;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file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=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c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522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b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0711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b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71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cbe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1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c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518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ab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3599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c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31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cb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3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f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319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a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8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db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2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ad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4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c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943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f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6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b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9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a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952182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f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6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e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27&amp;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view</w:t>
        </w:r>
        <w:r w:rsidRPr="008C5181">
          <w:rPr>
            <w:rStyle w:val="a9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=1</w:t>
        </w:r>
      </w:hyperlink>
      <w:r w:rsidRPr="008C5181">
        <w:rPr>
          <w:rFonts w:cstheme="minorHAnsi"/>
          <w:color w:val="000000" w:themeColor="text1"/>
          <w:sz w:val="24"/>
          <w:szCs w:val="24"/>
          <w:lang w:val="ru-RU"/>
        </w:rPr>
        <w:t>,</w:t>
      </w:r>
    </w:p>
    <w:p w:rsidR="00B34E0C" w:rsidRPr="008C5181" w:rsidRDefault="00B34E0C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дополнительно направили ссылки по официальным родительским группам в</w:t>
      </w:r>
      <w:r w:rsidRPr="008C5181">
        <w:rPr>
          <w:rFonts w:cstheme="minorHAnsi"/>
          <w:color w:val="000000" w:themeColor="text1"/>
          <w:sz w:val="24"/>
          <w:szCs w:val="24"/>
        </w:rPr>
        <w:t> WhatsApp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;</w:t>
      </w:r>
    </w:p>
    <w:p w:rsidR="00B34E0C" w:rsidRPr="008C5181" w:rsidRDefault="00B34E0C" w:rsidP="00B63A5E">
      <w:pPr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8C5181">
        <w:rPr>
          <w:rFonts w:cstheme="minorHAnsi"/>
          <w:color w:val="000000" w:themeColor="text1"/>
          <w:sz w:val="24"/>
          <w:szCs w:val="24"/>
          <w:shd w:val="clear" w:color="auto" w:fill="F6F6F6"/>
          <w:lang w:val="ru-RU"/>
        </w:rPr>
        <w:t>Обучение    в    школе</w:t>
      </w:r>
      <w:r w:rsidRPr="008C5181">
        <w:rPr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6F6F6"/>
        </w:rPr>
        <w:t> </w:t>
      </w:r>
      <w:r w:rsidR="0028593B" w:rsidRPr="008C5181">
        <w:rPr>
          <w:rFonts w:cstheme="minorHAnsi"/>
          <w:color w:val="000000" w:themeColor="text1"/>
          <w:sz w:val="24"/>
          <w:szCs w:val="24"/>
          <w:shd w:val="clear" w:color="auto" w:fill="F6F6F6"/>
          <w:lang w:val="ru-RU"/>
        </w:rPr>
        <w:t>веде</w:t>
      </w:r>
      <w:r w:rsidRPr="008C5181">
        <w:rPr>
          <w:rFonts w:cstheme="minorHAnsi"/>
          <w:color w:val="000000" w:themeColor="text1"/>
          <w:sz w:val="24"/>
          <w:szCs w:val="24"/>
          <w:shd w:val="clear" w:color="auto" w:fill="F6F6F6"/>
          <w:lang w:val="ru-RU"/>
        </w:rPr>
        <w:t>тся на русском</w:t>
      </w:r>
      <w:r w:rsidRPr="008C5181">
        <w:rPr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6F6F6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shd w:val="clear" w:color="auto" w:fill="F6F6F6"/>
          <w:lang w:val="ru-RU"/>
        </w:rPr>
        <w:t>языке.</w:t>
      </w:r>
      <w:r w:rsidRPr="008C5181">
        <w:rPr>
          <w:rFonts w:cstheme="minorHAnsi"/>
          <w:color w:val="000000" w:themeColor="text1"/>
          <w:sz w:val="24"/>
          <w:szCs w:val="24"/>
          <w:shd w:val="clear" w:color="auto" w:fill="F6F6F6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shd w:val="clear" w:color="auto" w:fill="FFFFFF"/>
          <w:lang w:val="ru-RU"/>
        </w:rPr>
        <w:t>Основная форма организации учебного процесса в школе – это урок. Главная задача урока</w:t>
      </w:r>
      <w:r w:rsidRPr="008C5181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shd w:val="clear" w:color="auto" w:fill="FFFFFF"/>
          <w:lang w:val="ru-RU"/>
        </w:rPr>
        <w:t>-это получение новой информации. Продолжительн</w:t>
      </w:r>
      <w:r w:rsidR="0028593B" w:rsidRPr="008C5181">
        <w:rPr>
          <w:rFonts w:cstheme="minorHAnsi"/>
          <w:color w:val="000000" w:themeColor="text1"/>
          <w:sz w:val="24"/>
          <w:szCs w:val="24"/>
          <w:shd w:val="clear" w:color="auto" w:fill="FFFFFF"/>
          <w:lang w:val="ru-RU"/>
        </w:rPr>
        <w:t>ость урока в школе составляет 40</w:t>
      </w:r>
      <w:r w:rsidRPr="008C5181">
        <w:rPr>
          <w:rFonts w:cstheme="minorHAnsi"/>
          <w:color w:val="000000" w:themeColor="text1"/>
          <w:sz w:val="24"/>
          <w:szCs w:val="24"/>
          <w:shd w:val="clear" w:color="auto" w:fill="FFFFFF"/>
          <w:lang w:val="ru-RU"/>
        </w:rPr>
        <w:t xml:space="preserve"> минут (в первом классе-35минут). </w:t>
      </w:r>
      <w:r w:rsidRPr="008C5181">
        <w:rPr>
          <w:rFonts w:cstheme="minorHAnsi"/>
          <w:color w:val="000000" w:themeColor="text1"/>
          <w:sz w:val="24"/>
          <w:szCs w:val="24"/>
          <w:shd w:val="clear" w:color="auto" w:fill="FFFFFF"/>
          <w:lang w:val="ru-RU"/>
        </w:rPr>
        <w:lastRenderedPageBreak/>
        <w:t>Учебная нагрузка в начальных классах: 21 часов в неделю в 1 классе и    24 часа в 2-4 классах, 5-7 класс</w:t>
      </w:r>
      <w:r w:rsidRPr="008C5181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="00035098" w:rsidRPr="008C5181">
        <w:rPr>
          <w:rFonts w:cstheme="minorHAnsi"/>
          <w:color w:val="000000" w:themeColor="text1"/>
          <w:sz w:val="24"/>
          <w:szCs w:val="24"/>
          <w:shd w:val="clear" w:color="auto" w:fill="FFFFFF"/>
          <w:lang w:val="ru-RU"/>
        </w:rPr>
        <w:t>от 29 до 32 часов, 8 - 9 класс- 33 часов, 10-11 класс - 34</w:t>
      </w:r>
      <w:r w:rsidRPr="008C5181">
        <w:rPr>
          <w:rFonts w:cstheme="minorHAnsi"/>
          <w:color w:val="000000" w:themeColor="text1"/>
          <w:sz w:val="24"/>
          <w:szCs w:val="24"/>
          <w:shd w:val="clear" w:color="auto" w:fill="FFFFFF"/>
          <w:lang w:val="ru-RU"/>
        </w:rPr>
        <w:t xml:space="preserve"> часов.</w:t>
      </w:r>
    </w:p>
    <w:p w:rsidR="00B34E0C" w:rsidRPr="008C5181" w:rsidRDefault="00B34E0C" w:rsidP="00B63A5E">
      <w:pPr>
        <w:rPr>
          <w:rFonts w:cstheme="minorHAnsi"/>
          <w:color w:val="000000" w:themeColor="text1"/>
          <w:sz w:val="24"/>
          <w:szCs w:val="24"/>
          <w:shd w:val="clear" w:color="auto" w:fill="F6F6F6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shd w:val="clear" w:color="auto" w:fill="FFFFFF"/>
        </w:rPr>
        <w:t>  </w:t>
      </w:r>
      <w:r w:rsidRPr="008C5181">
        <w:rPr>
          <w:rFonts w:cstheme="minorHAnsi"/>
          <w:color w:val="000000" w:themeColor="text1"/>
          <w:sz w:val="24"/>
          <w:szCs w:val="24"/>
          <w:shd w:val="clear" w:color="auto" w:fill="FFFFFF"/>
          <w:lang w:val="ru-RU"/>
        </w:rPr>
        <w:t xml:space="preserve"> Существуют гигиенические требования к составлению расписания в школе, которые изложены в санитарно-эпидемиологических правилах и нормах СанПиН 2.4.2.1178-02 «Гигиенические требования к режиму образовательного процесса». В данном документе даны рекомендации по составлению расписания. При</w:t>
      </w:r>
      <w:r w:rsidRPr="008C5181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shd w:val="clear" w:color="auto" w:fill="FFFFFF"/>
          <w:lang w:val="ru-RU"/>
        </w:rPr>
        <w:t>правильном составлении расписания</w:t>
      </w:r>
      <w:r w:rsidRPr="008C5181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shd w:val="clear" w:color="auto" w:fill="FFFFFF"/>
          <w:lang w:val="ru-RU"/>
        </w:rPr>
        <w:t>вторник и (или) среда должны быть самые нагруженные для учащихся 9-11 классов. В 5-8 классах наибольшая нагрузка должна приходиться на вторник и четверг, а среда должна быть несколько облегченным днем.</w:t>
      </w:r>
      <w:r w:rsidRPr="008C5181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br/>
      </w:r>
      <w:r w:rsidRPr="008C5181">
        <w:rPr>
          <w:rFonts w:cstheme="minorHAnsi"/>
          <w:color w:val="000000" w:themeColor="text1"/>
          <w:sz w:val="24"/>
          <w:szCs w:val="24"/>
          <w:shd w:val="clear" w:color="auto" w:fill="FFFFFF"/>
        </w:rPr>
        <w:t>  </w:t>
      </w:r>
      <w:r w:rsidRPr="008C5181">
        <w:rPr>
          <w:rFonts w:cstheme="minorHAnsi"/>
          <w:color w:val="000000" w:themeColor="text1"/>
          <w:sz w:val="24"/>
          <w:szCs w:val="24"/>
          <w:shd w:val="clear" w:color="auto" w:fill="FFFFFF"/>
          <w:lang w:val="ru-RU"/>
        </w:rPr>
        <w:t xml:space="preserve"> При составлении расписания уроков в начальных классах пользуются таблицей трудности уроков. Основные предметы должны ставиться на втором и третьем уроках. В первом классе уроков не должно быть более 4. Во 2-4 классах пять уроков допускается только во вторник и среду. В эти дни в расписание ставятся самые сложные предметы.</w:t>
      </w:r>
      <w:r w:rsidRPr="008C5181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</w:p>
    <w:p w:rsidR="005A36AF" w:rsidRPr="008C5181" w:rsidRDefault="00167162" w:rsidP="00B63A5E">
      <w:pPr>
        <w:rPr>
          <w:rStyle w:val="fill"/>
          <w:rFonts w:cstheme="minorHAnsi"/>
          <w:b w:val="0"/>
          <w:bCs w:val="0"/>
          <w:i w:val="0"/>
          <w:iCs w:val="0"/>
          <w:color w:val="000000" w:themeColor="text1"/>
          <w:sz w:val="24"/>
          <w:szCs w:val="24"/>
          <w:lang w:val="ru-RU"/>
        </w:rPr>
      </w:pPr>
      <w:r w:rsidRPr="008C5181">
        <w:rPr>
          <w:rStyle w:val="fill"/>
          <w:rFonts w:eastAsia="Calibri" w:cstheme="minorHAnsi"/>
          <w:b w:val="0"/>
          <w:i w:val="0"/>
          <w:color w:val="000000" w:themeColor="text1"/>
          <w:sz w:val="24"/>
          <w:szCs w:val="24"/>
          <w:lang w:val="ru-RU"/>
        </w:rPr>
        <w:t>Школа</w:t>
      </w:r>
      <w:r w:rsidR="007978A0" w:rsidRPr="008C5181">
        <w:rPr>
          <w:rStyle w:val="fill"/>
          <w:rFonts w:eastAsia="Calibri" w:cstheme="minorHAnsi"/>
          <w:b w:val="0"/>
          <w:i w:val="0"/>
          <w:color w:val="000000" w:themeColor="text1"/>
          <w:sz w:val="24"/>
          <w:szCs w:val="24"/>
          <w:lang w:val="ru-RU"/>
        </w:rPr>
        <w:t xml:space="preserve"> взаимодействует с </w:t>
      </w:r>
      <w:r w:rsidR="005A36AF" w:rsidRPr="008C5181">
        <w:rPr>
          <w:rStyle w:val="fill"/>
          <w:rFonts w:eastAsia="Calibri" w:cstheme="minorHAnsi"/>
          <w:b w:val="0"/>
          <w:i w:val="0"/>
          <w:color w:val="000000" w:themeColor="text1"/>
          <w:sz w:val="24"/>
          <w:szCs w:val="24"/>
          <w:lang w:val="ru-RU"/>
        </w:rPr>
        <w:t>обще</w:t>
      </w:r>
      <w:r w:rsidR="00035098" w:rsidRPr="008C5181">
        <w:rPr>
          <w:rStyle w:val="fill"/>
          <w:rFonts w:eastAsia="Calibri" w:cstheme="minorHAnsi"/>
          <w:b w:val="0"/>
          <w:i w:val="0"/>
          <w:color w:val="000000" w:themeColor="text1"/>
          <w:sz w:val="24"/>
          <w:szCs w:val="24"/>
          <w:lang w:val="ru-RU"/>
        </w:rPr>
        <w:t xml:space="preserve">образовательными организациями </w:t>
      </w:r>
      <w:r w:rsidR="005A36AF" w:rsidRPr="008C5181">
        <w:rPr>
          <w:rStyle w:val="fill"/>
          <w:rFonts w:eastAsia="Calibri" w:cstheme="minorHAnsi"/>
          <w:b w:val="0"/>
          <w:i w:val="0"/>
          <w:color w:val="000000" w:themeColor="text1"/>
          <w:sz w:val="24"/>
          <w:szCs w:val="24"/>
          <w:lang w:val="ru-RU"/>
        </w:rPr>
        <w:t xml:space="preserve">района. </w:t>
      </w:r>
      <w:r w:rsidR="00035098" w:rsidRPr="008C5181">
        <w:rPr>
          <w:rStyle w:val="fill"/>
          <w:rFonts w:eastAsia="Calibri" w:cstheme="minorHAnsi"/>
          <w:b w:val="0"/>
          <w:i w:val="0"/>
          <w:color w:val="000000" w:themeColor="text1"/>
          <w:sz w:val="24"/>
          <w:szCs w:val="24"/>
          <w:lang w:val="ru-RU"/>
        </w:rPr>
        <w:t xml:space="preserve">Также </w:t>
      </w:r>
      <w:r w:rsidR="005A36AF" w:rsidRPr="008C5181">
        <w:rPr>
          <w:rStyle w:val="fill"/>
          <w:rFonts w:eastAsia="Calibri" w:cstheme="minorHAnsi"/>
          <w:b w:val="0"/>
          <w:i w:val="0"/>
          <w:color w:val="000000" w:themeColor="text1"/>
          <w:sz w:val="24"/>
          <w:szCs w:val="24"/>
          <w:lang w:val="ru-RU"/>
        </w:rPr>
        <w:t>тесно сотрудничает  с  МУ «ЦРБ с. Ачхой-Мартан», РОВД по Ачхой-Мартановскому муниципальному району.</w:t>
      </w:r>
    </w:p>
    <w:p w:rsidR="005A36AF" w:rsidRPr="008C5181" w:rsidRDefault="005A36AF" w:rsidP="00B63A5E">
      <w:pPr>
        <w:rPr>
          <w:rStyle w:val="fill"/>
          <w:rFonts w:eastAsia="Calibri" w:cstheme="minorHAnsi"/>
          <w:b w:val="0"/>
          <w:i w:val="0"/>
          <w:color w:val="000000" w:themeColor="text1"/>
          <w:sz w:val="24"/>
          <w:szCs w:val="24"/>
          <w:lang w:val="ru-RU"/>
        </w:rPr>
      </w:pPr>
      <w:r w:rsidRPr="008C5181">
        <w:rPr>
          <w:rStyle w:val="fill"/>
          <w:rFonts w:eastAsia="Calibri" w:cstheme="minorHAnsi"/>
          <w:color w:val="000000" w:themeColor="text1"/>
          <w:sz w:val="24"/>
          <w:szCs w:val="24"/>
          <w:lang w:val="ru-RU"/>
        </w:rPr>
        <w:t xml:space="preserve"> </w:t>
      </w:r>
      <w:r w:rsidRPr="008C5181">
        <w:rPr>
          <w:rStyle w:val="fill"/>
          <w:rFonts w:eastAsia="Calibri" w:cstheme="minorHAnsi"/>
          <w:i w:val="0"/>
          <w:color w:val="000000" w:themeColor="text1"/>
          <w:sz w:val="24"/>
          <w:szCs w:val="24"/>
        </w:rPr>
        <w:t>Раздел</w:t>
      </w:r>
      <w:r w:rsidR="008C5181">
        <w:rPr>
          <w:rStyle w:val="fill"/>
          <w:rFonts w:eastAsia="Calibri" w:cstheme="minorHAnsi"/>
          <w:color w:val="000000" w:themeColor="text1"/>
          <w:sz w:val="24"/>
          <w:szCs w:val="24"/>
        </w:rPr>
        <w:t xml:space="preserve"> </w:t>
      </w:r>
      <w:r w:rsidR="008C5181" w:rsidRPr="008C5181">
        <w:rPr>
          <w:rStyle w:val="fill"/>
          <w:rFonts w:eastAsia="Calibri" w:cstheme="minorHAnsi"/>
          <w:i w:val="0"/>
          <w:color w:val="000000" w:themeColor="text1"/>
          <w:sz w:val="24"/>
          <w:szCs w:val="24"/>
        </w:rPr>
        <w:t>2</w:t>
      </w:r>
      <w:r w:rsidRPr="008C5181">
        <w:rPr>
          <w:rStyle w:val="fill"/>
          <w:rFonts w:eastAsia="Calibri" w:cstheme="minorHAnsi"/>
          <w:color w:val="000000" w:themeColor="text1"/>
          <w:sz w:val="24"/>
          <w:szCs w:val="24"/>
        </w:rPr>
        <w:t xml:space="preserve">. </w:t>
      </w:r>
      <w:r w:rsidR="00DD44B8" w:rsidRPr="008C5181">
        <w:rPr>
          <w:rStyle w:val="fill"/>
          <w:rFonts w:eastAsia="Calibri" w:cstheme="minorHAnsi"/>
          <w:i w:val="0"/>
          <w:color w:val="000000" w:themeColor="text1"/>
          <w:sz w:val="24"/>
          <w:szCs w:val="24"/>
          <w:lang w:val="ru-RU"/>
        </w:rPr>
        <w:t>Система</w:t>
      </w:r>
      <w:r w:rsidRPr="008C5181">
        <w:rPr>
          <w:rStyle w:val="fill"/>
          <w:rFonts w:eastAsia="Calibri" w:cstheme="minorHAnsi"/>
          <w:i w:val="0"/>
          <w:color w:val="000000" w:themeColor="text1"/>
          <w:sz w:val="24"/>
          <w:szCs w:val="24"/>
        </w:rPr>
        <w:t xml:space="preserve"> управления</w:t>
      </w:r>
      <w:r w:rsidR="00167162" w:rsidRPr="008C5181">
        <w:rPr>
          <w:rStyle w:val="fill"/>
          <w:rFonts w:eastAsia="Calibri" w:cstheme="minorHAnsi"/>
          <w:b w:val="0"/>
          <w:i w:val="0"/>
          <w:color w:val="000000" w:themeColor="text1"/>
          <w:sz w:val="24"/>
          <w:szCs w:val="24"/>
          <w:lang w:val="ru-RU"/>
        </w:rPr>
        <w:t>.</w:t>
      </w:r>
    </w:p>
    <w:tbl>
      <w:tblPr>
        <w:tblW w:w="4769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383"/>
      </w:tblGrid>
      <w:tr w:rsidR="005A36AF" w:rsidRPr="008C5181" w:rsidTr="005A36AF">
        <w:trPr>
          <w:jc w:val="center"/>
        </w:trPr>
        <w:tc>
          <w:tcPr>
            <w:tcW w:w="154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  <w:t>Наименование органа</w:t>
            </w:r>
          </w:p>
        </w:tc>
        <w:tc>
          <w:tcPr>
            <w:tcW w:w="345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4" w:space="0" w:color="auto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  <w:t>Функции</w:t>
            </w:r>
          </w:p>
        </w:tc>
      </w:tr>
      <w:tr w:rsidR="005A36AF" w:rsidRPr="00F0283F" w:rsidTr="005A36AF">
        <w:trPr>
          <w:jc w:val="center"/>
        </w:trPr>
        <w:tc>
          <w:tcPr>
            <w:tcW w:w="154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  <w:t>Директор</w:t>
            </w:r>
          </w:p>
        </w:tc>
        <w:tc>
          <w:tcPr>
            <w:tcW w:w="345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4" w:space="0" w:color="auto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5A36AF" w:rsidRPr="008C5181" w:rsidTr="005A36AF">
        <w:trPr>
          <w:jc w:val="center"/>
        </w:trPr>
        <w:tc>
          <w:tcPr>
            <w:tcW w:w="1545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455" w:type="pct"/>
            <w:tcBorders>
              <w:top w:val="nil"/>
              <w:left w:val="single" w:sz="8" w:space="0" w:color="000080"/>
              <w:bottom w:val="single" w:sz="8" w:space="0" w:color="000080"/>
              <w:right w:val="single" w:sz="4" w:space="0" w:color="auto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  <w:t>− развития образовательных услуг;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  <w:t>− регламентации образовательных отношений;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  <w:t>− разработки образовательных программ;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  <w:t>− выбора учебников, учебных пособий, средств обучения и воспитания;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  <w:t>− материально-технического обеспечения образовательного процесса;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  <w:t>− аттестации, повышения квалификации педагогических работников;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5A36AF" w:rsidRPr="00F0283F" w:rsidTr="005A36AF">
        <w:trPr>
          <w:trHeight w:val="1080"/>
          <w:jc w:val="center"/>
        </w:trPr>
        <w:tc>
          <w:tcPr>
            <w:tcW w:w="1545" w:type="pct"/>
            <w:tcBorders>
              <w:top w:val="nil"/>
              <w:left w:val="single" w:sz="8" w:space="0" w:color="00008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455" w:type="pct"/>
            <w:tcBorders>
              <w:top w:val="nil"/>
              <w:left w:val="single" w:sz="8" w:space="0" w:color="00008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  <w:t xml:space="preserve"> − участвовать в разработке и принятии                                                                                                                               коллективного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  <w:t>договора, Правил трудового распорядка, изменений и дополнений к ним;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</w:tc>
      </w:tr>
      <w:tr w:rsidR="005A36AF" w:rsidRPr="00F0283F" w:rsidTr="005A36AF">
        <w:trPr>
          <w:trHeight w:val="1117"/>
          <w:jc w:val="center"/>
        </w:trPr>
        <w:tc>
          <w:tcPr>
            <w:tcW w:w="1545" w:type="pct"/>
            <w:tcBorders>
              <w:top w:val="single" w:sz="4" w:space="0" w:color="auto"/>
              <w:left w:val="single" w:sz="8" w:space="0" w:color="00008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8C518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Методический совет.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8" w:space="0" w:color="00008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  <w:t>- формирование целей и задач методического обеспечения УВП;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  <w:t>-методическая учеба кадров;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ru-RU"/>
              </w:rPr>
              <w:t>    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  <w:t>-определение содержания, форм и методов повышения квалификации педагогических кадров;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  <w:t>-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ru-RU"/>
              </w:rPr>
              <w:t>       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  <w:t>планирование, организация и регулирование методической учебы, анализ и оценка её результатов;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  <w:t>-решение педагогических проблем, связанных с методическим обеспечением УВП и методической учебы;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eastAsia="ru-RU"/>
              </w:rPr>
              <w:t>-разработка системы мер по изучению, обобщению и распространению педагогического опыта;</w:t>
            </w:r>
          </w:p>
        </w:tc>
      </w:tr>
      <w:tr w:rsidR="005A36AF" w:rsidRPr="00F0283F" w:rsidTr="005A36AF">
        <w:trPr>
          <w:trHeight w:val="833"/>
          <w:jc w:val="center"/>
        </w:trPr>
        <w:tc>
          <w:tcPr>
            <w:tcW w:w="1545" w:type="pct"/>
            <w:tcBorders>
              <w:top w:val="single" w:sz="4" w:space="0" w:color="auto"/>
              <w:left w:val="single" w:sz="8" w:space="0" w:color="00008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C518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eastAsia="ru-RU"/>
              </w:rPr>
              <w:t xml:space="preserve">Родительский комитет 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8" w:space="0" w:color="00008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>Принимает активное участие: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>-в воспитании у учащихся уважительного отношения к окружающим,</w:t>
            </w:r>
            <w:r w:rsidR="00035098"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 xml:space="preserve"> дисциплины</w:t>
            </w:r>
            <w:r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>,</w:t>
            </w:r>
            <w:r w:rsidR="00035098"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 xml:space="preserve"> культуры поведения</w:t>
            </w:r>
            <w:r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>, заботливого отношения к родителям и старшим;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 xml:space="preserve">- в проведении </w:t>
            </w:r>
            <w:r w:rsidR="00035098"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>разъяснительной</w:t>
            </w:r>
            <w:r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 xml:space="preserve"> и консультативной работы среди родителей (зак</w:t>
            </w:r>
            <w:r w:rsidR="00E07BA1"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 xml:space="preserve">онных представителей) учащихся </w:t>
            </w:r>
            <w:r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>о правах,</w:t>
            </w:r>
            <w:r w:rsidR="00035098"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 xml:space="preserve"> </w:t>
            </w:r>
            <w:r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>обязанностях и ответственности участников образовательного процесса;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>-в привлече</w:t>
            </w:r>
            <w:r w:rsidR="00E07BA1"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 xml:space="preserve">нии родителей </w:t>
            </w:r>
            <w:r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>учащихся к организации внеклассной,</w:t>
            </w:r>
            <w:r w:rsidR="00035098"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 xml:space="preserve"> внешкольной работы,</w:t>
            </w:r>
            <w:r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 xml:space="preserve">                            учебно-исследовательской и общественной деятельности, технического и художественного творчества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>- в подготовке к новому учебному году;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>-в подготовке и пров</w:t>
            </w:r>
            <w:r w:rsidR="00E07BA1"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 xml:space="preserve">едении праздничных </w:t>
            </w:r>
            <w:r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>мероприятий;</w:t>
            </w:r>
          </w:p>
          <w:p w:rsidR="005A36AF" w:rsidRPr="008C5181" w:rsidRDefault="00E07BA1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>-оказывает помощь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>-семьям в создании необходимых условий для своевременного получения детьми среднего общего образования.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>Контролир</w:t>
            </w:r>
            <w:r w:rsidR="00E07BA1"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 xml:space="preserve">ует совместно с администрацией </w:t>
            </w:r>
            <w:r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>Школы организацию и качество питания, медицинского обслуживания учащихся.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>Взаимодействует с педагогическим коллективом Школы по вопросам организации образовательного процесса.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>Координирует деятельность родительских комитетов классов, групп.</w:t>
            </w:r>
          </w:p>
        </w:tc>
      </w:tr>
      <w:tr w:rsidR="005A36AF" w:rsidRPr="00F0283F" w:rsidTr="005A36AF">
        <w:trPr>
          <w:trHeight w:val="833"/>
          <w:jc w:val="center"/>
        </w:trPr>
        <w:tc>
          <w:tcPr>
            <w:tcW w:w="1545" w:type="pct"/>
            <w:tcBorders>
              <w:top w:val="single" w:sz="4" w:space="0" w:color="auto"/>
              <w:left w:val="single" w:sz="8" w:space="0" w:color="00008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C518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eastAsia="ru-RU"/>
              </w:rPr>
              <w:t xml:space="preserve">Школьный ученический совет 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8" w:space="0" w:color="00008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>Координирует деятельность всех органов и объединений учащихся школы, помогает учителям в организации дос</w:t>
            </w:r>
            <w:r w:rsidR="00E07BA1"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>уговой деятельности учащихся, а</w:t>
            </w:r>
            <w:r w:rsidR="00035098"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 xml:space="preserve"> </w:t>
            </w:r>
            <w:r w:rsidR="007978A0"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 xml:space="preserve">также </w:t>
            </w:r>
            <w:r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>самостоятельно планирует и организует внеклассную и внешкольную работу учащихся;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>-контролирует дежурство учащихся, поддерживает дисциплину и порядок в школе;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>-на своих заседаниях обсуждает и утверждает планы подготовки и проведения важнейших школьных ученических мероприятий;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>-заслушивает отчеты о работе комитетов и принимает по ним необходимые решения;</w:t>
            </w:r>
          </w:p>
          <w:p w:rsidR="005A36AF" w:rsidRPr="008C5181" w:rsidRDefault="005A36AF" w:rsidP="00167162">
            <w:pPr>
              <w:pStyle w:val="a5"/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pacing w:val="3"/>
                <w:sz w:val="24"/>
                <w:szCs w:val="24"/>
                <w:lang w:val="ru-RU" w:eastAsia="ru-RU"/>
              </w:rPr>
              <w:t>-принимает решения об ответственности учащихся в соответствии со своими полномочиями;</w:t>
            </w:r>
          </w:p>
        </w:tc>
      </w:tr>
    </w:tbl>
    <w:p w:rsidR="005A36AF" w:rsidRPr="008C5181" w:rsidRDefault="005A36AF" w:rsidP="00167162">
      <w:pPr>
        <w:pStyle w:val="a5"/>
        <w:rPr>
          <w:rStyle w:val="fill"/>
          <w:rFonts w:asciiTheme="minorHAnsi" w:hAnsiTheme="minorHAnsi" w:cstheme="minorHAnsi"/>
          <w:b w:val="0"/>
          <w:i w:val="0"/>
          <w:color w:val="000000" w:themeColor="text1"/>
          <w:sz w:val="24"/>
          <w:szCs w:val="24"/>
          <w:lang w:val="ru-RU"/>
        </w:rPr>
      </w:pPr>
    </w:p>
    <w:p w:rsidR="005A36AF" w:rsidRPr="008C5181" w:rsidRDefault="005A36AF" w:rsidP="00B63A5E">
      <w:pPr>
        <w:rPr>
          <w:rFonts w:cstheme="minorHAnsi"/>
          <w:bCs/>
          <w:color w:val="000000" w:themeColor="text1"/>
          <w:sz w:val="24"/>
          <w:szCs w:val="24"/>
        </w:rPr>
      </w:pPr>
      <w:r w:rsidRPr="008C5181">
        <w:rPr>
          <w:rFonts w:cstheme="minorHAnsi"/>
          <w:bCs/>
          <w:color w:val="000000" w:themeColor="text1"/>
          <w:sz w:val="24"/>
          <w:szCs w:val="24"/>
        </w:rPr>
        <w:t xml:space="preserve">2.1. Административно-управленческий персонал. </w:t>
      </w:r>
    </w:p>
    <w:tbl>
      <w:tblPr>
        <w:tblW w:w="1098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2333"/>
        <w:gridCol w:w="1937"/>
        <w:gridCol w:w="2251"/>
        <w:gridCol w:w="982"/>
        <w:gridCol w:w="787"/>
      </w:tblGrid>
      <w:tr w:rsidR="005A36AF" w:rsidRPr="008C5181" w:rsidTr="005A36AF">
        <w:trPr>
          <w:trHeight w:val="5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AF" w:rsidRPr="008C5181" w:rsidRDefault="005A36AF" w:rsidP="00B63A5E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Ф.И.О.</w:t>
            </w:r>
          </w:p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(полностью)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Курирует направление и виды деятельности, предметы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Образование по диплому (указать специальность)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Стаж</w:t>
            </w:r>
          </w:p>
        </w:tc>
      </w:tr>
      <w:tr w:rsidR="005A36AF" w:rsidRPr="008C5181" w:rsidTr="005A36AF">
        <w:trPr>
          <w:trHeight w:val="5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AF" w:rsidRPr="008C5181" w:rsidRDefault="005A36AF" w:rsidP="00B63A5E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админ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Пед.ст</w:t>
            </w:r>
          </w:p>
        </w:tc>
      </w:tr>
      <w:tr w:rsidR="005A36AF" w:rsidRPr="008C5181" w:rsidTr="005A36AF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5A36AF" w:rsidP="00B63A5E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9734E8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Джамурзаева Зура Абдулганиевна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Учебный процесс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ВО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  <w:t xml:space="preserve">География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035098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035098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27</w:t>
            </w:r>
          </w:p>
        </w:tc>
      </w:tr>
      <w:tr w:rsidR="005A36AF" w:rsidRPr="008C5181" w:rsidTr="005A36AF">
        <w:trPr>
          <w:trHeight w:val="1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5A36AF" w:rsidP="00B63A5E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Заместитель директора </w:t>
            </w:r>
          </w:p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по УР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6C039A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Кутаева Р.В.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Учебный процесс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ВО</w:t>
            </w:r>
          </w:p>
          <w:p w:rsidR="005A36AF" w:rsidRPr="008C5181" w:rsidRDefault="008E2A60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Филология </w:t>
            </w:r>
          </w:p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6AF" w:rsidRPr="008C5181" w:rsidRDefault="006C039A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6AF" w:rsidRPr="008C5181" w:rsidRDefault="006C039A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38</w:t>
            </w:r>
          </w:p>
        </w:tc>
      </w:tr>
      <w:tr w:rsidR="005A36AF" w:rsidRPr="008C5181" w:rsidTr="005A36AF">
        <w:trPr>
          <w:trHeight w:val="13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5A36AF" w:rsidP="00B63A5E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9734E8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З</w:t>
            </w:r>
            <w:r w:rsidR="005A36AF"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ам</w:t>
            </w:r>
            <w:r w:rsidR="008E2A60"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естител</w:t>
            </w:r>
            <w:r w:rsidR="006C039A"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ь</w:t>
            </w:r>
            <w:r w:rsidR="005A36AF"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директора</w:t>
            </w:r>
          </w:p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по ВР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6AF" w:rsidRPr="008C5181" w:rsidRDefault="006C039A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Пацаригова К.К.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6AF" w:rsidRPr="008C5181" w:rsidRDefault="005A36AF" w:rsidP="006C039A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Воспитательная часть, учитель </w:t>
            </w:r>
            <w:r w:rsidR="006C039A"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информатики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ВО</w:t>
            </w:r>
          </w:p>
          <w:p w:rsidR="005A36AF" w:rsidRPr="008C5181" w:rsidRDefault="006C039A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Социальная работа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6AF" w:rsidRPr="008C5181" w:rsidRDefault="006C039A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6AF" w:rsidRPr="008C5181" w:rsidRDefault="006C039A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</w:p>
        </w:tc>
      </w:tr>
      <w:tr w:rsidR="005A36AF" w:rsidRPr="008C5181" w:rsidTr="005A36AF">
        <w:trPr>
          <w:trHeight w:val="9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5A36AF" w:rsidP="00B63A5E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6C039A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И.о. з</w:t>
            </w:r>
            <w:r w:rsidR="005A36AF"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аместитель директора</w:t>
            </w:r>
          </w:p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по ИКТ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7A69B4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Дахо Ф.А.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ВО</w:t>
            </w:r>
          </w:p>
          <w:p w:rsidR="005A36AF" w:rsidRPr="008C5181" w:rsidRDefault="007A69B4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Учитель информатики</w:t>
            </w:r>
          </w:p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8E2A60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7A69B4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5A36AF" w:rsidRPr="008C5181" w:rsidTr="005A36AF">
        <w:trPr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5A36AF" w:rsidP="00B63A5E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6C039A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И.о. з</w:t>
            </w:r>
            <w:r w:rsidR="005A36AF"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аместитель директора по МР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7A69B4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Туганова А.Ш.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Учебный процесс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ВО</w:t>
            </w:r>
          </w:p>
          <w:p w:rsidR="005A36AF" w:rsidRPr="008C5181" w:rsidRDefault="007A69B4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Учитель начальных классов</w:t>
            </w:r>
            <w:r w:rsidR="005A36AF"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7A69B4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7A69B4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39</w:t>
            </w:r>
          </w:p>
        </w:tc>
      </w:tr>
      <w:tr w:rsidR="005A36AF" w:rsidRPr="008C5181" w:rsidTr="005A36AF">
        <w:trPr>
          <w:trHeight w:val="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5A36AF" w:rsidP="00B63A5E">
            <w:pPr>
              <w:rPr>
                <w:rFonts w:cstheme="minorHAnsi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 Главный бухгалтер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6AF" w:rsidRPr="008C5181" w:rsidRDefault="008E2A60" w:rsidP="00E07BA1">
            <w:pPr>
              <w:pStyle w:val="a5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ru-RU"/>
              </w:rPr>
              <w:t>Захаев Замбек Авалуевич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8E2A60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Н/В</w:t>
            </w:r>
          </w:p>
          <w:p w:rsidR="005A36AF" w:rsidRPr="008C5181" w:rsidRDefault="005A36AF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Экономики по направлению экономика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6C039A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8C5181" w:rsidRDefault="008E2A60" w:rsidP="00E07BA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8C5181" w:rsidRDefault="008C5181" w:rsidP="00B63A5E">
      <w:pPr>
        <w:rPr>
          <w:rFonts w:cstheme="minorHAnsi"/>
          <w:b/>
          <w:bCs/>
          <w:color w:val="000000" w:themeColor="text1"/>
          <w:sz w:val="24"/>
          <w:szCs w:val="24"/>
          <w:lang w:val="ru-RU"/>
        </w:rPr>
      </w:pPr>
    </w:p>
    <w:p w:rsidR="00DD44B8" w:rsidRPr="008C5181" w:rsidRDefault="005A36AF" w:rsidP="00B63A5E">
      <w:pPr>
        <w:rPr>
          <w:rFonts w:cstheme="minorHAnsi"/>
          <w:b/>
          <w:bCs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 xml:space="preserve">Раздел 3. </w:t>
      </w:r>
      <w:r w:rsidR="00DD44B8"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 xml:space="preserve">Организация учебного процесса.    </w:t>
      </w:r>
    </w:p>
    <w:p w:rsidR="005A36AF" w:rsidRPr="008C5181" w:rsidRDefault="005A36AF" w:rsidP="00B63A5E">
      <w:pPr>
        <w:rPr>
          <w:rFonts w:cstheme="minorHAnsi"/>
          <w:b/>
          <w:bCs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Образовательная деятельность</w:t>
      </w:r>
    </w:p>
    <w:p w:rsidR="00557DE5" w:rsidRPr="008C5181" w:rsidRDefault="000750D6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Образовательная деятельность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Школе организуется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соответствии с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Федеральным законом от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29.12.2012 №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273-ФЗ «Об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образовании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Российской Федерации», ФГОС начального общего, основного общего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среднего общего образования, основными образовательными программами. локальными нормативными актами Школы.</w:t>
      </w:r>
    </w:p>
    <w:p w:rsidR="00557DE5" w:rsidRPr="008C5181" w:rsidRDefault="000750D6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01.01.2021 года Школа функционирует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соответствии с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требованиями СП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2.4.3648-20 «Санитарно-эпидемиологические требования к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организациям воспитания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обучения, отдыха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оздоровления детей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молодежи», а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01.03.2021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— дополнительно с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требованиями СанПиН 1.2.3685-21 «Гигиенические нормативы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требования к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обеспечению безопасности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и (или) безвредности для человека факторов среды обитания».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связи с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новыми санитарными требованиями Школа усилила контроль за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уроками 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lastRenderedPageBreak/>
        <w:t xml:space="preserve">физкультуры. </w:t>
      </w:r>
      <w:r w:rsidR="00501976" w:rsidRPr="008C5181">
        <w:rPr>
          <w:rFonts w:cstheme="minorHAnsi"/>
          <w:color w:val="000000" w:themeColor="text1"/>
          <w:sz w:val="24"/>
          <w:szCs w:val="24"/>
          <w:lang w:val="ru-RU"/>
        </w:rPr>
        <w:t>Учитель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физкультуры </w:t>
      </w:r>
      <w:r w:rsidR="00501976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и учителя начальных классов 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организуют процесс физического воспитания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мероприятия по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физкультуре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зависимости от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пола, возраста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состояния здоровья. Кроме того, учителя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="00501976" w:rsidRPr="008C5181">
        <w:rPr>
          <w:rFonts w:cstheme="minorHAnsi"/>
          <w:color w:val="000000" w:themeColor="text1"/>
          <w:sz w:val="24"/>
          <w:szCs w:val="24"/>
          <w:lang w:val="ru-RU"/>
        </w:rPr>
        <w:t>заведующий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по</w:t>
      </w:r>
      <w:r w:rsidR="00501976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хозяйственной части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проверяют, чтобы состояние спортзала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снарядов соответствовало санитарным требованиям, было исправным</w:t>
      </w:r>
      <w:r w:rsidR="00501976" w:rsidRPr="008C5181">
        <w:rPr>
          <w:rFonts w:cstheme="minorHAnsi"/>
          <w:color w:val="000000" w:themeColor="text1"/>
          <w:sz w:val="24"/>
          <w:szCs w:val="24"/>
          <w:lang w:val="ru-RU"/>
        </w:rPr>
        <w:t>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="00501976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в весь 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учебный год.</w:t>
      </w:r>
    </w:p>
    <w:p w:rsidR="00557DE5" w:rsidRPr="008C5181" w:rsidRDefault="000750D6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Школа ведет работу по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формированию здорового образа жизни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реализации технологий сбережения здоровья. Все учителя проводят совместно с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обучающимися физкультминутки во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время занятий, гимнастику для глаз, обеспечивается контроль за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осанкой,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том числе во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время письма, рисования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использования электронных средств обучения.</w:t>
      </w:r>
    </w:p>
    <w:p w:rsidR="00557DE5" w:rsidRPr="008C5181" w:rsidRDefault="000750D6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Учебный план 1–4-х классов ориентирован на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4-летний нормативный срок освоения основной образовательной программы начального общего образования (реализация ФГОС НОО), 5–9-х классов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— на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5-летний нормативный срок освоения основной образовательной программы основного общего образования (реализация ФГОС ООО), 10–11-х классов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— на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2-летний нормативный срок освоения образовательной программы среднего общего образования (реализация ФГОС СОО).</w:t>
      </w:r>
    </w:p>
    <w:p w:rsidR="00E07BA1" w:rsidRPr="008C5181" w:rsidRDefault="00E07BA1" w:rsidP="00E07BA1">
      <w:pPr>
        <w:rPr>
          <w:rFonts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/>
          <w:color w:val="000000" w:themeColor="text1"/>
          <w:sz w:val="24"/>
          <w:szCs w:val="24"/>
          <w:lang w:val="ru-RU"/>
        </w:rPr>
        <w:t>3.1. Статистический анализ педагогического и ученического коллектива</w:t>
      </w:r>
    </w:p>
    <w:p w:rsidR="00E07BA1" w:rsidRPr="008C5181" w:rsidRDefault="00E07BA1" w:rsidP="00E07BA1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Количество учащихся в М</w:t>
      </w:r>
      <w:r w:rsidR="0011541B" w:rsidRPr="008C5181">
        <w:rPr>
          <w:rFonts w:cstheme="minorHAnsi"/>
          <w:color w:val="000000" w:themeColor="text1"/>
          <w:sz w:val="24"/>
          <w:szCs w:val="24"/>
          <w:lang w:val="ru-RU"/>
        </w:rPr>
        <w:t>БОУ «СОШ№8 с. Ачхой-Мартан» -247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чел.</w:t>
      </w:r>
    </w:p>
    <w:p w:rsidR="00E07BA1" w:rsidRPr="008C5181" w:rsidRDefault="00E07BA1" w:rsidP="00E07BA1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Количество п</w:t>
      </w:r>
      <w:r w:rsidR="00A62AD2" w:rsidRPr="008C5181">
        <w:rPr>
          <w:rFonts w:cstheme="minorHAnsi"/>
          <w:color w:val="000000" w:themeColor="text1"/>
          <w:sz w:val="24"/>
          <w:szCs w:val="24"/>
          <w:lang w:val="ru-RU"/>
        </w:rPr>
        <w:t>едагогов, работающих в школе -30 человек</w:t>
      </w:r>
    </w:p>
    <w:p w:rsidR="00E07BA1" w:rsidRPr="008C5181" w:rsidRDefault="00E07BA1" w:rsidP="00E07BA1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Количество классов комплектов - 13</w:t>
      </w:r>
    </w:p>
    <w:p w:rsidR="0098186E" w:rsidRPr="008C5181" w:rsidRDefault="0098186E" w:rsidP="0098186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Количественный состав классных руководителей - 13 человек</w:t>
      </w:r>
    </w:p>
    <w:p w:rsidR="0098186E" w:rsidRPr="008C5181" w:rsidRDefault="0098186E" w:rsidP="0098186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Средняя наполняемость классов - 24 человек</w:t>
      </w:r>
    </w:p>
    <w:p w:rsidR="0098186E" w:rsidRPr="008C5181" w:rsidRDefault="0098186E" w:rsidP="0098186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Количество школьных– кружков 2 </w:t>
      </w:r>
    </w:p>
    <w:p w:rsidR="0098186E" w:rsidRPr="008C5181" w:rsidRDefault="00C663C2" w:rsidP="0098186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В течение 2022-2023</w:t>
      </w:r>
      <w:r w:rsidR="0098186E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учебного года были организованы и проведены следующие внеклассные мероприятия:</w:t>
      </w:r>
    </w:p>
    <w:p w:rsidR="0098186E" w:rsidRPr="008C5181" w:rsidRDefault="0098186E" w:rsidP="0098186E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 w:eastAsia="ru-RU"/>
        </w:rPr>
      </w:pPr>
    </w:p>
    <w:p w:rsidR="003D3D31" w:rsidRPr="008C5181" w:rsidRDefault="003D3D31" w:rsidP="003D3D31">
      <w:pPr>
        <w:rPr>
          <w:rFonts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/>
          <w:color w:val="000000" w:themeColor="text1"/>
          <w:sz w:val="24"/>
          <w:szCs w:val="24"/>
          <w:lang w:val="ru-RU"/>
        </w:rPr>
        <w:t>3.2. Воспитательная работа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Целью воспитательной работы МБОУ «СОШ №8 с. Ачхой-Мартан» за 2023 учебный год является создание в школе условий для личностного развития школьников, которое проявляется: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•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ab/>
        <w:t>в усвоении ими основных норм поведения в обществе и традиций общества, в котором они живут;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•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ab/>
        <w:t>в развитии социально значимых отношений школьников и ценностного отношения к семье, труду, Отечеству, природе, миру, знаниям, культуре, окружающим людям и самим себе;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lastRenderedPageBreak/>
        <w:t>•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ab/>
        <w:t>в приобретении школьниками опыта осуществления социально значимых дел, направленных на заботу о своей семье, на пользу родному городу и стране в целом, трудового опыта, опыта деятельного выражения собственной гражданской позиции.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Педагогический коллектив реализует цель воспитательной работы школы через решение следующих задач: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•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ab/>
        <w:t>реализовывать воспитательные возможности основных школьных дел, поддерживать традиции их коллективного планирования, организации, проведения и анализа в школьном сообществе;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•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ab/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•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ab/>
        <w:t>вовлекать школьников в кружки, секции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•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ab/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•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ab/>
        <w:t>инициировать и поддерживать ученическое самоуправление – как на уровне школы, так и на уровне классных сообществ;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•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ab/>
        <w:t>поддерживать деятельность функционирующих на базе школы детских общественных объединений и организаций;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•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ab/>
        <w:t>организовывать для школьников экскурсии, экспедиции, походы и реализовывать их воспитательный потенциал;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•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ab/>
        <w:t>организовывать профориентационную работу со школьниками;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•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ab/>
        <w:t>осуществлять профилактическую работу;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•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ab/>
        <w:t>развивать предметно-пространственную среду школы и реализовывать ее воспитательные возможности;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•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ab/>
        <w:t>осуществлять работу с семьями школьников, их родителями или законными представителями, направленную на совместное решение проблем личностного развития детей;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•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ab/>
        <w:t>развивать социальное партнерство и использовать его потенциал в воспитательной деятельности.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Воспитательная работа в школе осуществляется в рамках инвариантных и вариативного модулей рабочей программы воспитания: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Инвариантные модули: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lastRenderedPageBreak/>
        <w:t>«Единая Концепция духовно-нравственного воспитания и развития подрастающего поколения Чеченской Республики», «Урочная деятельность», «Внеурочная деятельность», «Классное руководство», «Взаимодействие с родителями (законными представителями)», «Самоуправление», «Профориентация», «Основные школьные дела», «Внешкольная деятельность», «Профилактика и безопасность», «Организация предметно-пространственной среды», «Социальное партнерство».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  <w:t>Модуль «Школьный урок»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Одной из задач, направленной на достижение цели воспитания является усиление воспитательного потенциала образовательного процесса. Формирование ценностного отношения учеников к знаниям, умениям, объекту и предмету урока, к истории страны, ее культуре, символам, природе, людям в рамках патриотического воспитания педагоги-предметники осуществляют с помощью создания ситуаций занимательности, эмоциональности; создания ситуаций новизны, актуальности, приближения содержания к самым важным открытиям в науке, культуре, искусстве, к явлениям общественной жизни; в содержание уроков включены практико-ориентированные задания. Учителя предметники выстраивают отношения между учениками в рамках уроков на основе общей активной интеллектуальной деятельности, используя для этого интерактивные методы обучения.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Педагоги-предметники применяют на уроках различные формы организации познавательной активности учеников, а также интерактивные формы деятельности. Учитываются индивидуальные особенности обучающихся при определении объема задания и уровня трудности за счет использования разноуровневых заданий, соблюдают принципы развивающего обучения. Также в полной мере учитываются возрастные особенности развития школьников.</w:t>
      </w:r>
    </w:p>
    <w:p w:rsidR="003D3D31" w:rsidRPr="008C5181" w:rsidRDefault="003D3D31" w:rsidP="003D3D3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Большинство педагогов-предметников соблюдают на уроках требования СП и СанПиН. Однако не всеми предметниками проводятся физминутки, не проветривается кабинет в соответствии с режимом проветривания, не соблюдаются требования к режиму работы с компьютерами. 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В ходе посещения учебных занятий выявлены замечания: учителя с небольшим опытом работы не всегда могут сориентироваться и найти решение нестандартным ситуациям; испытывают трудности в доведении требований до логического завершения; не дают пояснений по учебным задачам. Наблюдаются трудности в установлении доверительных отношений между учителями и учащимися. Основная причина, по мнению педагогов связана с нарушением дисциплины на уроках; некачественное выполнение или невыполнение домашних заданий. По мнению учеников, необъективность педагогов в оценке знаний учеников; завышенные требования. С целью оказания методической помощи учителям -предметникам, испытывающим трудности в организации урочной деятельности, был проведен тренинг для педагогов в форме деловой игры, основная цель которой стало обучение навыкам создания ситуации успеха на уроке, а также использования педагогических технологий, в том числе технологии сотрудничества.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За 2023 год в рамках данного модуля, в соответствии с календарным планом работы (по уровням) были реализованы следующие мероприятия: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lastRenderedPageBreak/>
        <w:t>Учащиеся активно участвовали в онлайн конкурсах и викторинах на Учи.ру и других образовательных платформах. Мониторинг участия в мероприятиях, организованных на данных образовательных платформах, показал 86% охвата участников.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Также были проведены уроки, рекомендованные Минпросвещением, в соответствии с календарём знаменательных и памятных дат: 210 лет со Дня Бородинского сражения. В рамках проведения школьного семинара педагогами проведены мероприятия: урок- открытие «Грамотность – путь к успеху» (8 класс), «Грамотным быть модно» (7 класс) к Международному дню распространения грамотности в рамках проведения школьного семинара. 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  <w:t>Модуль «Классное руководство»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В школе сформировано 13 классов. 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Мероприятия, включённые в календарный план школы модуля «Классное руководство» выполняются в соответствии с планированием. Рассмотрены следующие вопросы: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  <w:t>Август: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1. Современные требования к планированию воспитательной работы классных руководителей в соответствии с ФГОС. Рекомендации по составлению плана воспитательной работы на 2023-2024 учебный год. Календарь памятных дат.                                                                                                                 2. Изучение основных нормативных документов и методических рекомендаций на 2023-2024 учебный год.                                                                                                                                                                                      3. План профилактических мероприятий по БЖД (безопасность жизнедеятельности). Работа классного руководителя по предотвращению детского дорожно - транспортного травматизма.      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  <w:t>Сентябрь: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1. Школьное питание. Организация информационной и просветительской работы с обучающимися и их родителями по пропаганде здорового питания.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2. Организация внеурочной деятельности обучающихся в условиях ФГОС, реализация ПФДО.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3. Организация ученического самоуправления.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  <w:t>Октябрь: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1. Формы и методы работы классного руководителя по реализации технологий и методов раннего выявления семейного неблагополучия и оказания поддержки семьям с детьми, находящимся в трудной жизненной ситуации, социально опасном положении.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2. Формы и методы работы классного руководителя по формированию ответственного родительства, семейных ценностей.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lastRenderedPageBreak/>
        <w:t>3. Формы и методы работы с родителями – одно из направлений деятельности классного руководителя в условиях ФГОС. Родительские собрания – современные требования к их проведению.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  <w:t>Ноябрь: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Классные руководители делятся своими методическими наработками с коллегами, практикуется совместная работа в параллелях. 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Классными руководителями по плану работы проводятся следующие мероприятия:</w:t>
      </w:r>
    </w:p>
    <w:p w:rsidR="003D3D31" w:rsidRPr="008C5181" w:rsidRDefault="003D3D31" w:rsidP="003D3D31">
      <w:pPr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проведение классных часов;</w:t>
      </w:r>
    </w:p>
    <w:p w:rsidR="003D3D31" w:rsidRPr="008C5181" w:rsidRDefault="003D3D31" w:rsidP="003D3D31">
      <w:pPr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работа с родителями;</w:t>
      </w:r>
    </w:p>
    <w:p w:rsidR="003D3D31" w:rsidRPr="008C5181" w:rsidRDefault="003D3D31" w:rsidP="003D3D31">
      <w:pPr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вовлечение</w:t>
      </w:r>
      <w:r w:rsidRPr="008C5181">
        <w:rPr>
          <w:rFonts w:eastAsia="Times New Roman" w:cstheme="minorHAnsi"/>
          <w:color w:val="000000" w:themeColor="text1"/>
          <w:spacing w:val="1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обучающихся</w:t>
      </w:r>
      <w:r w:rsidRPr="008C5181">
        <w:rPr>
          <w:rFonts w:eastAsia="Times New Roman" w:cstheme="minorHAnsi"/>
          <w:color w:val="000000" w:themeColor="text1"/>
          <w:spacing w:val="-9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в</w:t>
      </w:r>
      <w:r w:rsidRPr="008C5181">
        <w:rPr>
          <w:rFonts w:eastAsia="Times New Roman" w:cstheme="minorHAnsi"/>
          <w:color w:val="000000" w:themeColor="text1"/>
          <w:spacing w:val="-9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кружки</w:t>
      </w:r>
      <w:r w:rsidRPr="008C5181">
        <w:rPr>
          <w:rFonts w:eastAsia="Times New Roman" w:cstheme="minorHAnsi"/>
          <w:color w:val="000000" w:themeColor="text1"/>
          <w:spacing w:val="-57"/>
          <w:sz w:val="24"/>
          <w:szCs w:val="24"/>
          <w:lang w:val="ru-RU" w:eastAsia="ru-RU"/>
        </w:rPr>
        <w:t xml:space="preserve">   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и</w:t>
      </w:r>
      <w:r w:rsidRPr="008C5181">
        <w:rPr>
          <w:rFonts w:eastAsia="Times New Roman" w:cstheme="minorHAnsi"/>
          <w:color w:val="000000" w:themeColor="text1"/>
          <w:spacing w:val="-1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секции;</w:t>
      </w:r>
    </w:p>
    <w:p w:rsidR="003D3D31" w:rsidRPr="008C5181" w:rsidRDefault="003D3D31" w:rsidP="003D3D31">
      <w:pPr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систематически проводится мониторинг посещаемости учебных занятий и успеваемости;</w:t>
      </w:r>
    </w:p>
    <w:p w:rsidR="003D3D31" w:rsidRPr="008C5181" w:rsidRDefault="003D3D31" w:rsidP="003D3D31">
      <w:pPr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взаимодействие с учителями-предметниками;</w:t>
      </w:r>
    </w:p>
    <w:p w:rsidR="003D3D31" w:rsidRPr="008C5181" w:rsidRDefault="003D3D31" w:rsidP="003D3D31">
      <w:pPr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индивидуальная работа с обучающимися, входящими в группу риска и семьями СОП (семья в социально опасном положении);</w:t>
      </w:r>
    </w:p>
    <w:p w:rsidR="003D3D31" w:rsidRPr="008C5181" w:rsidRDefault="003D3D31" w:rsidP="003D3D31">
      <w:pPr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реализация мероприятий календарного плана (по уровням).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Классными руководителями проводится большая работа по патриотическому воспитанию обучающихся. В ноябре был проведён анализ уровня сформированности гражданских и патриотических качеств личности, который показал, что большинство обучающихся школы имеет высокий и средний уровни патриотических качеств.  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  <w:t>Декабрь: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По плану работы классными руководителями проведены следующие мероприятия: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Внеклассное мероприятие ко Дню борьбы с коррупцией «Мы против коррупции»;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Открытое мероприятие ко Дню Конституции РФ.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ab/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На основании мониторинга «Качество реализации классными руководителями планов воспитательной работы с классом» выявлены следующие показатели: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1.1. Отрицательная динамика негативных проявлений – дисциплинарных нарушений, конфликтных ситуаций в классном коллективе и т. п. в процентах от предыдущего периода.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       1–4-е классы – негативных проявлений не выявлено;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       5–9-е классы – негативных проявлений не выявлено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       10–11-е классы – негативных проявлений не выявлено.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1.2. Отрицательная динамика проявлений буллинга или его отсутствие.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       1–4-е классы – случаи буллинга не зафиксированы;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lastRenderedPageBreak/>
        <w:t xml:space="preserve">       5–9-е классы – случаи буллинга не зафиксированы;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9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       10–11-е классы – случаи буллинга не зафиксированы.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ab/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9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В 2023 году классными руководителями в соответствии с утверждённым планом проведены тематические классные часы. Среди них обязательные, которые проводятся 1 раз в месяц в рамках Всероссийского урока безопасности: по ПДД, здоровый образ жизни, толерантность и тематические классные часы, рекомендованные к проведению в каждом модуле плана воспитательной работы. По плану проводятся инструктажи с обучающимися.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9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Деятельность большинства классных коллективов направлена на реализацию общешкольных и социально значимых задач.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  <w:t>Модуль «Взаимодействие с родителями (законными представителями)»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В каждом классе в 2023 году организована работа родительского комитета, члены которого оказывают помощь классному руководителю в организационных вопросах. На заседаниях общешкольного родительского комитета обсуждались вопросы, касающиеся обучения и воспитания детей, организации питания, проведения школьных праздников. Значимыми мероприятиями с участием родительской общественности стали участие в благотворительных акциях (сбор помощи для участников СВО, а также пожилых людей), проведение праздника Осени, украшение учебных кабинетов к Новому году, совместное участие родителей и детей в творческих конкурсах.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С родителями детей, требующих постоянного внимания, осуществляется непрерывное взаимодействие при непосредственном участии классных руководителей. 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Общешкольные родительские собрания проведены по плану. Собрания в классах проводятся по графику.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Классными руководителями в системе проводится информационное оповещение через школьный сайт, родительский чат.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Итог работы школы: обращения родителей вне образовательной организации на отчетный период - отсутствуют.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  <w:t>Модуль «Внеурочная деятельность»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Внеурочная деятельность является неотъемлемой и обязательной частью образовательного процесса и отражена в основной образовательной программе. 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Внеурочная деятельность школы осуществляется по направлениям:</w:t>
      </w:r>
    </w:p>
    <w:p w:rsidR="003D3D31" w:rsidRPr="008C5181" w:rsidRDefault="003D3D31" w:rsidP="003D3D31">
      <w:pPr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«Разговоры о важном»;</w:t>
      </w:r>
    </w:p>
    <w:p w:rsidR="003D3D31" w:rsidRPr="008C5181" w:rsidRDefault="003D3D31" w:rsidP="003D3D31">
      <w:pPr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Функциональная грамотность;</w:t>
      </w:r>
    </w:p>
    <w:p w:rsidR="003D3D31" w:rsidRPr="008C5181" w:rsidRDefault="003D3D31" w:rsidP="003D3D31">
      <w:pPr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Профориентационная работа;</w:t>
      </w:r>
    </w:p>
    <w:p w:rsidR="003D3D31" w:rsidRPr="008C5181" w:rsidRDefault="003D3D31" w:rsidP="003D3D31">
      <w:pPr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Точка роста;</w:t>
      </w:r>
    </w:p>
    <w:p w:rsidR="003D3D31" w:rsidRPr="008C5181" w:rsidRDefault="003D3D31" w:rsidP="003D3D31">
      <w:pPr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Общеинтеллектуальное;</w:t>
      </w:r>
    </w:p>
    <w:p w:rsidR="003D3D31" w:rsidRPr="008C5181" w:rsidRDefault="003D3D31" w:rsidP="003D3D31">
      <w:pPr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240" w:afterAutospacing="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Спортивно-оздоровительное.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lastRenderedPageBreak/>
        <w:t xml:space="preserve">В соответствии с методическими рекомендациями Минпросвещения (Письмо Минпросвещения России от 05.07.2022 N ТВ-1290/03от 05 июля 2022 года)  в школе 1 час в неделю во всех классах  проводятся занятия по формированию функциональной грамотности обучающихся (в том числе финансовой грамотности): программа  «Читаем, думаем, считаем» 1-4 классы, «Читательская грамотность» в 5-6 классах, «Основы функциональной грамотности» в 7-8 классах, «Функциональная грамотность для жизни» в 9-11 классах.                                                                                                                        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«Обязательным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организации» (Письмо Минпросвещения России от 05.07.2022 N ТВ-1290/03). В связи с данными рекомендациями с началом учебного года реализуются внеурочные занятия «Разговоры о важном», направленные на развитие ценностного отношения школьников к своей Родине - населяющим ее людям, ее уникальной истории, богатой природе и великой культуре. Занятия проводятся строго по графику - каждый понедельник, по темам предложенным Министерством образования и науки. Темы и содержание занятий определены с разбивкой по классам.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В соответствии с ВШК (ВР) за отчётный период был проведён анализ организации внеурочных занятий «Разговоры о важном».  Итог: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на занятиях в большинстве классах обучающиеся проявляли заинтересованность в результатах групповой работы, отмечался эмоциональный отклик на информацию занятия;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обучающиеся показали в основном высокий уровень активности: в 1–5-х классах наблюдается в основном высокий уровень активности, в 6–11-х – средний уровень активности;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активность обучающихся на занятиях проявлялась в обсуждении содержания видеороликов, участии в выполнении интерактивных заданий, выполнении творческих заданий;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вызвали наибольшую заинтересованность учеников следующие формы работы на занятиях: выполнение интерактивных заданий, просмотр и обсуждение видеороликов, работа в группах.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Выявлены следующие проблемы организации и проведения «Разговоров о важном»: не во всех классных кабинетах работают проекторы – учителя проводят занятия посредством распечатанных рабочих листов, что заменяют интерактивные задания.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Особое внимание уделяется реализации дополнительного образования. Кружки дополнительного образования и кружок Всероссийского образовательного проекта «Точка роста» фиксируются на портале ПФДО.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  <w:t xml:space="preserve">Результативность внеурочной деятельности.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Количество проведенных выставок, конкурсов и иных мероприятий, которые способствуют развитию талантов школьников.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выставка рисунков и поделок – 8 – «Мы против террора», «Чеченская женщина», «Осенняя пора очей очарованье», поделки «Дары Осени», «Любимый учитель», «Первое слово - Мама», ««Мы вместе» ко дню инвалидов», «Новогодняя сказка».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lastRenderedPageBreak/>
        <w:t>- конкурс рисунков – 6 (школьный, районный уровень, республиканский), «Большие вызовы», «Мои права- мои обязанности», «Мы против наркотиков», «Любимый учитель», «Открытка для мамы», «Отечество славься!»</w:t>
      </w:r>
    </w:p>
    <w:p w:rsidR="003D3D31" w:rsidRPr="008C5181" w:rsidRDefault="003D3D31" w:rsidP="003D3D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С сентября месяца проводится курс занятий по программе внеурочной деятельности Профминимума «Россия – мои горизонты». Занятия проводятся строго по графику – каждый четверг последним уроком, по темам предложенным Министерством Просвещения. Темы и содержание занятий определены с разбивкой по классам.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  <w:t>Модуль «Самоуправление»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Самоуправление в школе осуществляется через деятельность выборных по инициативе и предложениям обучающихся класса лидеров (старост, актив класса), представляющих интересы класса в общешкольных делах.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Отклонений от календарного графика работы ученического совета в 2023 году не было.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Советом  школьного ученического  самоуправления проведены следующие мероприятия: содействие в организации и проведении юбилея школы, подготовка концертной программы ко  «Дню учителя», а также проведение Дня самоуправления, участие в заседаниях Совета профилактики, организация социальных акций к значимым датам: «День пожилого человека», «День инвалида», открытие Парты Героя на «День Героя Отечества», спортивные мероприятия: соревнования по волейболу, баскетболу на школьном уровне, участие в оформлении школы и подготовке к новогодним утренникам.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Значимые мероприятия в реализации модуля «Самоуправление»: День самоуправления в рамках празднования «Дня учителя», проведение акций «Письмо солдату» и «Фронтовая открытка!» в поддержку участников СВО на Украине.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В школе организована деятельность детских общественных объединений: ЮИД «Перекресток», отряд волонтеров-медиков «Здоровое поколение», ЮДП «Школьный патруль», ЮП «Дозор», «Юные Кадыровцы», «ЮНАРМИЯ». Мероприятия проводятся в соответствии с утверждёнными планами. 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В школе в целях патриотического воспитания действует школьное отделение РДДМ. Формы организации деятельности, применяемые в работе школьного отделения: волонтёрство, краеведение, акции, встречи с интересными людьми, Дни воинской славы России.</w:t>
      </w:r>
    </w:p>
    <w:p w:rsidR="003D3D31" w:rsidRPr="008C5181" w:rsidRDefault="003D3D31" w:rsidP="003D3D31">
      <w:pPr>
        <w:widowControl w:val="0"/>
        <w:spacing w:before="3" w:after="0"/>
        <w:jc w:val="both"/>
        <w:outlineLvl w:val="1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При</w:t>
      </w:r>
      <w:r w:rsidRPr="008C5181">
        <w:rPr>
          <w:rFonts w:eastAsia="Times New Roman" w:cstheme="minorHAnsi"/>
          <w:color w:val="000000" w:themeColor="text1"/>
          <w:spacing w:val="-4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подведении</w:t>
      </w:r>
      <w:r w:rsidRPr="008C5181">
        <w:rPr>
          <w:rFonts w:eastAsia="Times New Roman" w:cstheme="minorHAnsi"/>
          <w:color w:val="000000" w:themeColor="text1"/>
          <w:spacing w:val="-4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итогов</w:t>
      </w:r>
      <w:r w:rsidRPr="008C5181">
        <w:rPr>
          <w:rFonts w:eastAsia="Times New Roman" w:cstheme="minorHAnsi"/>
          <w:color w:val="000000" w:themeColor="text1"/>
          <w:spacing w:val="-3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работы</w:t>
      </w:r>
      <w:r w:rsidRPr="008C5181">
        <w:rPr>
          <w:rFonts w:eastAsia="Times New Roman" w:cstheme="minorHAnsi"/>
          <w:color w:val="000000" w:themeColor="text1"/>
          <w:spacing w:val="-3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по организации самоуправления,</w:t>
      </w:r>
      <w:r w:rsidRPr="008C5181">
        <w:rPr>
          <w:rFonts w:eastAsia="Times New Roman" w:cstheme="minorHAnsi"/>
          <w:color w:val="000000" w:themeColor="text1"/>
          <w:spacing w:val="-4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следует</w:t>
      </w:r>
      <w:r w:rsidRPr="008C5181">
        <w:rPr>
          <w:rFonts w:eastAsia="Times New Roman" w:cstheme="minorHAnsi"/>
          <w:color w:val="000000" w:themeColor="text1"/>
          <w:spacing w:val="-4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отметить</w:t>
      </w:r>
      <w:r w:rsidRPr="008C5181">
        <w:rPr>
          <w:rFonts w:eastAsia="Times New Roman" w:cstheme="minorHAnsi"/>
          <w:color w:val="000000" w:themeColor="text1"/>
          <w:spacing w:val="-3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выявленные</w:t>
      </w:r>
      <w:r w:rsidRPr="008C5181">
        <w:rPr>
          <w:rFonts w:eastAsia="Times New Roman" w:cstheme="minorHAnsi"/>
          <w:color w:val="000000" w:themeColor="text1"/>
          <w:spacing w:val="-4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проблемы:</w:t>
      </w:r>
    </w:p>
    <w:p w:rsidR="003D3D31" w:rsidRPr="008C5181" w:rsidRDefault="003D3D31" w:rsidP="003D3D31">
      <w:pPr>
        <w:widowControl w:val="0"/>
        <w:tabs>
          <w:tab w:val="left" w:pos="688"/>
        </w:tabs>
        <w:spacing w:before="18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Недостаточная </w:t>
      </w:r>
      <w:r w:rsidRPr="008C5181">
        <w:rPr>
          <w:rFonts w:eastAsia="Times New Roman" w:cstheme="minorHAnsi"/>
          <w:color w:val="000000" w:themeColor="text1"/>
          <w:spacing w:val="-6"/>
          <w:sz w:val="24"/>
          <w:szCs w:val="24"/>
          <w:lang w:val="ru-RU" w:eastAsia="ru-RU"/>
        </w:rPr>
        <w:t>подготовка</w:t>
      </w:r>
      <w:r w:rsidRPr="008C5181">
        <w:rPr>
          <w:rFonts w:eastAsia="Times New Roman" w:cstheme="minorHAnsi"/>
          <w:color w:val="000000" w:themeColor="text1"/>
          <w:spacing w:val="-7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активистов</w:t>
      </w:r>
      <w:r w:rsidRPr="008C5181">
        <w:rPr>
          <w:rFonts w:eastAsia="Times New Roman" w:cstheme="minorHAnsi"/>
          <w:color w:val="000000" w:themeColor="text1"/>
          <w:spacing w:val="-3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ученического</w:t>
      </w:r>
      <w:r w:rsidRPr="008C5181">
        <w:rPr>
          <w:rFonts w:eastAsia="Times New Roman" w:cstheme="minorHAnsi"/>
          <w:color w:val="000000" w:themeColor="text1"/>
          <w:spacing w:val="-5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самоуправления.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  <w:t>Модуль «Профориентация»</w:t>
      </w:r>
    </w:p>
    <w:p w:rsidR="003D3D31" w:rsidRPr="008C5181" w:rsidRDefault="003D3D31" w:rsidP="003D3D31">
      <w:pPr>
        <w:spacing w:before="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Профориентационная работа в школе проводилась в по следующим направлениям: диагностическое, консультативное, социально–просветительское.    </w:t>
      </w:r>
    </w:p>
    <w:p w:rsidR="003D3D31" w:rsidRPr="008C5181" w:rsidRDefault="003D3D31" w:rsidP="003D3D31">
      <w:pPr>
        <w:spacing w:before="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lastRenderedPageBreak/>
        <w:t xml:space="preserve">За отчётный период обучающиеся приняли участие в открытых онлайн-уроках проекта «Шоу профессий», направленных на раннюю профориентацию.  Всего количество обучающихся, принявших участие в данных проектах – 79%. Высокая активность отмечена в 8-9 классах.  Для обучающихся 1-6 классов проведён конкурс рисунка на тему «Кем я хочу стать».                                                                       </w:t>
      </w:r>
    </w:p>
    <w:p w:rsidR="003D3D31" w:rsidRPr="008C5181" w:rsidRDefault="003D3D31" w:rsidP="003D3D31">
      <w:pPr>
        <w:spacing w:before="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За отчётный период в соответствии с календарным планом с обучающимися старших классов проведены мероприятия: диагностика профессиональных предпочтений при выборе будущей профессии (5-11 классы), психологический тренинг «Моя профессиональная направленность» (10 класс), «В мире профессий» (9 класс), «Профессиональная пригодность и выбор профессии» (11 класс), экскурсии в 7 пожарно-спасательную часть по охране Ачхой-Мартановского района (5-6 класс). </w:t>
      </w:r>
    </w:p>
    <w:p w:rsidR="003D3D31" w:rsidRPr="008C5181" w:rsidRDefault="003D3D31" w:rsidP="003D3D31">
      <w:pPr>
        <w:spacing w:before="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На общешкольном родительском собрании в 9-11 классах рассматривался вопрос «Сопровождение и поддержка профессионального выбора ребенка со стороны родителей».</w:t>
      </w:r>
    </w:p>
    <w:p w:rsidR="003D3D31" w:rsidRPr="008C5181" w:rsidRDefault="003D3D31" w:rsidP="003D3D31">
      <w:pPr>
        <w:spacing w:before="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Обучающиеся активно участвуют в предметных олимпиадах на таких образовательных платформах Учи.ру, «Сириус», Российская электронная школа. Охват обучающихся основного и среднего звена отмечен в участии во Всероссийской олимпиаде школьников, организованной центром «Сириус». Общее количество учеников, принявших участие в предметных олимпиадах за 2023 год - 68 (25%). 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Организация встреч по профессиональной ориентации</w:t>
      </w: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на базе школы:</w:t>
      </w:r>
    </w:p>
    <w:p w:rsidR="003D3D31" w:rsidRPr="008C5181" w:rsidRDefault="003D3D31" w:rsidP="003D3D31">
      <w:pPr>
        <w:widowControl w:val="0"/>
        <w:numPr>
          <w:ilvl w:val="0"/>
          <w:numId w:val="30"/>
        </w:numPr>
        <w:tabs>
          <w:tab w:val="left" w:pos="820"/>
        </w:tabs>
        <w:autoSpaceDE w:val="0"/>
        <w:autoSpaceDN w:val="0"/>
        <w:spacing w:before="0" w:beforeAutospacing="0" w:after="0" w:afterAutospacing="0" w:line="322" w:lineRule="exact"/>
        <w:outlineLvl w:val="0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Встречи</w:t>
      </w:r>
      <w:r w:rsidRPr="008C5181">
        <w:rPr>
          <w:rFonts w:eastAsia="Times New Roman" w:cstheme="minorHAnsi"/>
          <w:color w:val="000000" w:themeColor="text1"/>
          <w:spacing w:val="-5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с</w:t>
      </w:r>
      <w:r w:rsidRPr="008C5181">
        <w:rPr>
          <w:rFonts w:eastAsia="Times New Roman" w:cstheme="minorHAnsi"/>
          <w:color w:val="000000" w:themeColor="text1"/>
          <w:spacing w:val="-1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людьми</w:t>
      </w:r>
      <w:r w:rsidRPr="008C5181">
        <w:rPr>
          <w:rFonts w:eastAsia="Times New Roman" w:cstheme="minorHAnsi"/>
          <w:color w:val="000000" w:themeColor="text1"/>
          <w:spacing w:val="-4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разных</w:t>
      </w:r>
      <w:r w:rsidRPr="008C5181">
        <w:rPr>
          <w:rFonts w:eastAsia="Times New Roman" w:cstheme="minorHAnsi"/>
          <w:color w:val="000000" w:themeColor="text1"/>
          <w:spacing w:val="-6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профессий.</w:t>
      </w:r>
      <w:r w:rsidRPr="008C5181">
        <w:rPr>
          <w:rFonts w:eastAsia="Times New Roman" w:cstheme="minorHAnsi"/>
          <w:color w:val="000000" w:themeColor="text1"/>
          <w:spacing w:val="6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(2,</w:t>
      </w:r>
      <w:r w:rsidRPr="008C5181">
        <w:rPr>
          <w:rFonts w:eastAsia="Times New Roman" w:cstheme="minorHAnsi"/>
          <w:color w:val="000000" w:themeColor="text1"/>
          <w:spacing w:val="1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4,</w:t>
      </w:r>
      <w:r w:rsidRPr="008C5181">
        <w:rPr>
          <w:rFonts w:eastAsia="Times New Roman" w:cstheme="minorHAnsi"/>
          <w:color w:val="000000" w:themeColor="text1"/>
          <w:spacing w:val="1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6,</w:t>
      </w:r>
      <w:r w:rsidRPr="008C5181">
        <w:rPr>
          <w:rFonts w:eastAsia="Times New Roman" w:cstheme="minorHAnsi"/>
          <w:color w:val="000000" w:themeColor="text1"/>
          <w:spacing w:val="-4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7</w:t>
      </w:r>
      <w:r w:rsidRPr="008C5181">
        <w:rPr>
          <w:rFonts w:eastAsia="Times New Roman" w:cstheme="minorHAnsi"/>
          <w:color w:val="000000" w:themeColor="text1"/>
          <w:spacing w:val="-3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класс);</w:t>
      </w:r>
    </w:p>
    <w:p w:rsidR="003D3D31" w:rsidRPr="008C5181" w:rsidRDefault="003D3D31" w:rsidP="003D3D31">
      <w:pPr>
        <w:widowControl w:val="0"/>
        <w:numPr>
          <w:ilvl w:val="0"/>
          <w:numId w:val="30"/>
        </w:numPr>
        <w:tabs>
          <w:tab w:val="left" w:pos="820"/>
        </w:tabs>
        <w:autoSpaceDE w:val="0"/>
        <w:autoSpaceDN w:val="0"/>
        <w:spacing w:before="0" w:beforeAutospacing="0" w:after="0" w:afterAutospacing="0" w:line="322" w:lineRule="exact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Встречи</w:t>
      </w:r>
      <w:r w:rsidRPr="008C5181">
        <w:rPr>
          <w:rFonts w:eastAsia="Times New Roman" w:cstheme="minorHAnsi"/>
          <w:color w:val="000000" w:themeColor="text1"/>
          <w:spacing w:val="-7"/>
          <w:sz w:val="24"/>
          <w:szCs w:val="24"/>
          <w:lang w:val="ru-RU" w:eastAsia="ru-RU"/>
        </w:rPr>
        <w:t xml:space="preserve"> об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учающихся</w:t>
      </w:r>
      <w:r w:rsidRPr="008C5181">
        <w:rPr>
          <w:rFonts w:eastAsia="Times New Roman" w:cstheme="minorHAnsi"/>
          <w:color w:val="000000" w:themeColor="text1"/>
          <w:spacing w:val="-6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с</w:t>
      </w:r>
      <w:r w:rsidRPr="008C5181">
        <w:rPr>
          <w:rFonts w:eastAsia="Times New Roman" w:cstheme="minorHAnsi"/>
          <w:color w:val="000000" w:themeColor="text1"/>
          <w:spacing w:val="1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представителями</w:t>
      </w:r>
      <w:r w:rsidRPr="008C5181">
        <w:rPr>
          <w:rFonts w:eastAsia="Times New Roman" w:cstheme="minorHAnsi"/>
          <w:color w:val="000000" w:themeColor="text1"/>
          <w:spacing w:val="1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ВУЗов</w:t>
      </w:r>
      <w:r w:rsidRPr="008C5181">
        <w:rPr>
          <w:rFonts w:eastAsia="Times New Roman" w:cstheme="minorHAnsi"/>
          <w:color w:val="000000" w:themeColor="text1"/>
          <w:spacing w:val="-5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и</w:t>
      </w:r>
      <w:r w:rsidRPr="008C5181">
        <w:rPr>
          <w:rFonts w:eastAsia="Times New Roman" w:cstheme="minorHAnsi"/>
          <w:color w:val="000000" w:themeColor="text1"/>
          <w:spacing w:val="-6"/>
          <w:sz w:val="24"/>
          <w:szCs w:val="24"/>
          <w:lang w:val="ru-RU" w:eastAsia="ru-RU"/>
        </w:rPr>
        <w:t xml:space="preserve">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колледжей (9-11 классы).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  <w:t>Модуль «Основные школьные дела».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Приоритетным направлением воспитательной работы является развитие системы работы в РДДМ. В 2023 году спланированы как общешкольные традиционные мероприятия, так и дела на параллелях и внутри классов.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Значимыми общешкольными мероприятиями стали: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День знаний, День здоровья, Всероссийская акция «Капля жизни», участие в творческой программе «Учитель, перед именем твоим», День Конституции России, «Осень – золотая пора», «В единстве наша сила».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Анализируя воспитательную деятельность за 2023 год, отмечен высокий уровень охвата обучающихся мероприятиями воспитательной деятельности патриотической направленности – более 75%:                                                                                                патриотические акции  в поддержку бойцов СВО «Письмо солдату», «Фронтовая открытка». 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В отчетном периоде наиболее удачными с точки зрения реализации задач патриотического воспитания были следующие воспитательные события/дела/мероприятия: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lastRenderedPageBreak/>
        <w:t>- еженедельная церемония поднятия Государственного флага, акция ко Дню пожилого человека, флешмоб «Когда мы едины – мы непобедимы», посещение виртуальной экскурсии «Подвиг народа», открытие Парты Героя ко Дню героев Отечества, викторина  ко Дню конституции, мероприятие «Антитеррор» на уровне классов (проведенные классными руководителями), «Разговоры о важном», единый классный час, посвящённый Дню памяти погибших при исполнении служебных обязанностей сотрудников внутренних дел РФ и военнослужащих внутренних войск МВД.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  <w:t>Модуль «Внешкольные мероприятия»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За отчётный период в рамках реализации государственной программы приобщения молодёжи к культуре «Пушкинская карта» обучающиеся школы посетили более 7 мероприятий. Общий охват участников – 48%. 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В рамках данного модуля также приняли участие в Республиканском конкурсе отрядов ЮИД «Безопасное колесо», участие в спортивно-патриотическом конкурсе «Армейский экспресс».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  <w:t>Модуль «Профилактика и безопасность»</w:t>
      </w:r>
    </w:p>
    <w:p w:rsidR="003D3D31" w:rsidRPr="008C5181" w:rsidRDefault="003D3D31" w:rsidP="003D3D31">
      <w:pPr>
        <w:spacing w:before="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Модуль по безопасности жизнедеятельности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 заболеваний, профилактика правонарушений и безнадзорности) реализуется в школе через систему классных часов, общешкольных мероприятий, индивидуальные беседы. Цель профилактической работы – создание условий для позитивной социализации обучающихся, предотвращения социально-негативных явлений, повышения правовой культуры.</w:t>
      </w:r>
    </w:p>
    <w:p w:rsidR="003D3D31" w:rsidRPr="008C5181" w:rsidRDefault="003D3D31" w:rsidP="003D3D31">
      <w:pPr>
        <w:spacing w:before="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Для каждого класса разработан перечень классных часов в рамках данного модуля, представленных в планах воспитательной работы классных руководителей. </w:t>
      </w:r>
    </w:p>
    <w:p w:rsidR="003D3D31" w:rsidRPr="008C5181" w:rsidRDefault="003D3D31" w:rsidP="003D3D31">
      <w:pPr>
        <w:spacing w:before="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За отчётный период проведены следующие профилактические мероприятия с несовершеннолетними:</w:t>
      </w:r>
    </w:p>
    <w:p w:rsidR="003D3D31" w:rsidRPr="008C5181" w:rsidRDefault="003D3D31" w:rsidP="003D3D31">
      <w:pPr>
        <w:spacing w:before="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- Месячник по обучению учащихся в области защиты от ЧС (сентябрь – октябрь);                   </w:t>
      </w:r>
    </w:p>
    <w:p w:rsidR="003D3D31" w:rsidRPr="008C5181" w:rsidRDefault="003D3D31" w:rsidP="003D3D31">
      <w:pPr>
        <w:spacing w:before="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 - Всероссийский урок безопасности; (10 число каждого месяца);   </w:t>
      </w:r>
    </w:p>
    <w:p w:rsidR="003D3D31" w:rsidRPr="008C5181" w:rsidRDefault="003D3D31" w:rsidP="003D3D31">
      <w:pPr>
        <w:spacing w:before="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- Профилактические беседы инспектора ПДН, КДН на темы: «Мы имеем права и обязанности», «Ответственность несовершеннолетних за противоправные действия» (в рамках проведения Дня правовых знаний (7-8 классы), "Только слабые совершают преступления: сильному и счастливому они не нужны» (9-10классы);                                                                                                                                                                                    - заседания Совета профилактики;                                                                    </w:t>
      </w:r>
    </w:p>
    <w:p w:rsidR="003D3D31" w:rsidRPr="008C5181" w:rsidRDefault="003D3D31" w:rsidP="003D3D31">
      <w:pPr>
        <w:spacing w:before="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-профилактическое мероприятие "Подросток и закон";</w:t>
      </w:r>
    </w:p>
    <w:p w:rsidR="003D3D31" w:rsidRPr="008C5181" w:rsidRDefault="003D3D31" w:rsidP="003D3D31">
      <w:pPr>
        <w:spacing w:before="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lastRenderedPageBreak/>
        <w:t>-профилактическая акция «Единый день профилактики безнадзорности и правонарушений», этическая беседа «У воспитанных ребят все дела идут на лад» (1-2 классы), «Дисциплина и порядок – наши верные друзья» (3-4 классы), час общения в 5-6 классах «Шалость. Злонамеренный поступок. Вандализм», «Как противостоять влиянию антиобщественных группировок» (10-11 класс);</w:t>
      </w:r>
    </w:p>
    <w:p w:rsidR="003D3D31" w:rsidRPr="008C5181" w:rsidRDefault="003D3D31" w:rsidP="003D3D31">
      <w:pPr>
        <w:spacing w:before="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родительские лектории на темы: «Успешная адаптация первоклассников, пятиклассников, десятиклассников»; «Профилактика жестокого обращения с детьми и подростками»;</w:t>
      </w:r>
    </w:p>
    <w:p w:rsidR="003D3D31" w:rsidRPr="008C5181" w:rsidRDefault="003D3D31" w:rsidP="003D3D31">
      <w:pPr>
        <w:spacing w:before="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-социально – психологическое тестирование 7-11 классов с целью профилактики вредных привычек;         </w:t>
      </w:r>
    </w:p>
    <w:p w:rsidR="003D3D31" w:rsidRPr="008C5181" w:rsidRDefault="003D3D31" w:rsidP="003D3D31">
      <w:pPr>
        <w:spacing w:before="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проведена общешкольная акция «С ненавистью и ксенофобией нам не по пути», направленная на пропаганду негативного отношения к профилактике экстремистских проявлений в том числе сети Интернет;</w:t>
      </w:r>
    </w:p>
    <w:p w:rsidR="003D3D31" w:rsidRPr="008C5181" w:rsidRDefault="003D3D31" w:rsidP="003D3D31">
      <w:pPr>
        <w:spacing w:before="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общешкольные конкурсы рисунков на тему безопасности жизнедеятельности («За безопасность дорожного движения», «Огонь – друг или враг», мероприятия (акция), приуроченные Всемирному дню борьбы со СПИДом.</w:t>
      </w:r>
    </w:p>
    <w:p w:rsidR="003D3D31" w:rsidRPr="008C5181" w:rsidRDefault="003D3D31" w:rsidP="003D3D31">
      <w:pPr>
        <w:spacing w:before="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Реализация мероприятий, направленных на формирование толерантности проведена в соответствии с планом. Обучающиеся, пропускающие учебные занятия по неуважительной причине – не выявлены.</w:t>
      </w:r>
    </w:p>
    <w:p w:rsidR="003D3D31" w:rsidRPr="008C5181" w:rsidRDefault="003D3D31" w:rsidP="003D3D31">
      <w:pPr>
        <w:spacing w:before="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За отчётный период определены показатели качества организации профилактической работы:</w:t>
      </w:r>
    </w:p>
    <w:p w:rsidR="003D3D31" w:rsidRPr="008C5181" w:rsidRDefault="003D3D31" w:rsidP="003D3D31">
      <w:pPr>
        <w:spacing w:before="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динамика негативных проявлений – дисциплинарных нарушений, конфликтных ситуаций, в том числе случаев буллинга, и т. п. - отрицательная.</w:t>
      </w:r>
    </w:p>
    <w:p w:rsidR="003D3D31" w:rsidRPr="008C5181" w:rsidRDefault="003D3D31" w:rsidP="003D3D31">
      <w:pPr>
        <w:spacing w:before="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динамика случаев постановки обучающихся на учет: внутришкольный, в КДН, ПДН – отрицательная.</w:t>
      </w:r>
    </w:p>
    <w:p w:rsidR="003D3D31" w:rsidRPr="008C5181" w:rsidRDefault="003D3D31" w:rsidP="003D3D31">
      <w:pPr>
        <w:spacing w:before="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В ходе реализации мероприятий данного модуля, выявлены проблемы: недостаточная занятость обучающихся в каникулярный период.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  <w:t>Модуль «Организация предметно-пространственной среды»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Качество совместной деятельности педагогов и обучающихся по созданию предметно-пространственной среды, ее поддержанию и использованию в воспитательном процессе:</w:t>
      </w:r>
    </w:p>
    <w:p w:rsidR="003D3D31" w:rsidRPr="008C5181" w:rsidRDefault="003D3D31" w:rsidP="003D3D31">
      <w:pPr>
        <w:spacing w:before="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Наличие в вестибюле школы государственной символики РФ и ЧР, (флаг, герб);</w:t>
      </w:r>
    </w:p>
    <w:p w:rsidR="003D3D31" w:rsidRPr="008C5181" w:rsidRDefault="003D3D31" w:rsidP="003D3D31">
      <w:pPr>
        <w:spacing w:before="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Фактическое проведение церемоний поднятия (спуска) Государственного флага РФ;</w:t>
      </w:r>
    </w:p>
    <w:p w:rsidR="003D3D31" w:rsidRPr="008C5181" w:rsidRDefault="003D3D31" w:rsidP="003D3D31">
      <w:pPr>
        <w:spacing w:before="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lastRenderedPageBreak/>
        <w:t xml:space="preserve">- Наличие регулярно сменяемых экспозиций творческих работ обучающихся в разных предметных областях. Экспозиции меняются своевременно.                               </w:t>
      </w:r>
    </w:p>
    <w:p w:rsidR="003D3D31" w:rsidRPr="008C5181" w:rsidRDefault="003D3D31" w:rsidP="003D3D31">
      <w:pPr>
        <w:spacing w:before="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Наличие игровых пространств, спортивных и игровых площадок;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Эстетический вид поддерживается постоянно, осуществляется дежурство классов в учебных кабинетах.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Значимые мероприятия: участие обучающихся 1-11 классов в оформлении школы и учебных кабинетов к Новому году, рекреаций школы творческими поделками.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  <w:t>Модуль «Социальное партнерство»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В 2023 году школа активно взаимодействовала с учреждениями дополнительного образования, организациями, центрами. Обучающиеся посещали мероприятия, организованные ДДТ, ЭБС, ДЮСШ, РДК и т.д. С большим удовольствием обучающиеся школы посещали представления цирка.                                          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В 2023 году обучающиеся школы посетили тематические выставки в Мемориальном музее им. А. А. Кадырова.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В 2023 году обучающиеся посетили по программе «Пушкинская карта» концерты, представления и выставки.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В период летних каникул организован отдых детей в детском лагере отдыха «Светлячок» Шалинского района.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 w:eastAsia="ru-RU"/>
        </w:rPr>
        <w:t>Модуль «Единая концепция духовно-нравственного воспитания ЧР»</w:t>
      </w:r>
    </w:p>
    <w:p w:rsidR="003D3D31" w:rsidRPr="008C5181" w:rsidRDefault="003D3D31" w:rsidP="003D3D31">
      <w:pPr>
        <w:spacing w:before="0" w:after="0"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В </w:t>
      </w:r>
      <w:r w:rsidRPr="008C5181">
        <w:rPr>
          <w:rFonts w:eastAsia="Calibri" w:cstheme="minorHAnsi"/>
          <w:color w:val="000000" w:themeColor="text1"/>
          <w:sz w:val="24"/>
          <w:szCs w:val="24"/>
          <w:lang w:val="ru-RU" w:eastAsia="ru-RU"/>
        </w:rPr>
        <w:t xml:space="preserve">рамках реализации Единой концепции духовно - нравственного воспитания подрастающего поколения Чеченской Республики 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в 2023 году педагогом-организатором по ДНВ совместно с классными руководителями проведены следующие мероприятия: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Цикл мероприятий, посвященных Дню рождения Первого Президента Чеченской Республики, Героя России А-Х. А.Кадырова: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классные часы, беседы;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-конкурс чтецов;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-спортивные соревнования.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Беседы, посвященные Дню Ашура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Цикл мероприятий, посвященных Дню чеченской женщины: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-конкурс стенгазет;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-беседы, классные часы;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-праздничный концерт.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Цикл мероприятий, посвященных Дню рождения пророка Мухаммада(с.а.в.):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-конкурс чтецов Корана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-конкурс нашидов;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-конкурс на знания паспорта пророка Мухаммада (с.а.в.);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-беседы, классные часы.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-посещение святых мест, зияртов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lastRenderedPageBreak/>
        <w:t>- Цикл мероприятий, посвященных Дню Матери: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-конкурс стенгазет;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-беседы, классные часы.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-праздничный концерт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Цикл мероприятий, посвященных Дню почитания и памяти Кунта - Хаджи Кишиева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-конкурс чтецов Корана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-конкурс нашидов;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-беседы, классные часы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посещение святых мест, зияртов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Цикл мероприятий, посвященных Дню восстановления государственности ЧИАССР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Цикл мероприятий, посвященных Дню чеченского языка: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-торжественное мероприятие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-конкурс стихов;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-ярмарка национальных блюд;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-беседы, классные часы, викторины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Цикл мероприятий, посвященный Дню памяти и скорби народов Чеченской Республики: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-беседы, классные часы.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-чтение стихов и выставка рисунков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Проведение цикла публикаций в интернет — издании и в сети «Интернет» на тему: «Экологическое воспитание молодежи»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Проведение разъяснительной работы среди подрастающего поколения о значимости «Вирда» во всех учреждениях района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Цикл бесед, направленных на популяризацию традиций и обычаев чеченского народа: «Воспитание детей – воспитание нации»</w:t>
      </w:r>
    </w:p>
    <w:p w:rsidR="003D3D31" w:rsidRPr="008C5181" w:rsidRDefault="003D3D31" w:rsidP="003D3D31">
      <w:pPr>
        <w:spacing w:before="0" w:after="0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Цикл бесед, направленных на популяризацию семейных ценностей</w:t>
      </w:r>
    </w:p>
    <w:p w:rsidR="003D3D31" w:rsidRPr="008C5181" w:rsidRDefault="003D3D31" w:rsidP="003D3D31">
      <w:pPr>
        <w:spacing w:before="0" w:after="240" w:afterAutospacing="0" w:line="360" w:lineRule="auto"/>
        <w:ind w:right="180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- Религиозные праздники в Исламе - Ураза байрам, Курбан-Байрам.</w:t>
      </w:r>
    </w:p>
    <w:p w:rsidR="003D3D31" w:rsidRPr="008C5181" w:rsidRDefault="003D3D31" w:rsidP="003D3D31">
      <w:pPr>
        <w:rPr>
          <w:rFonts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3.3. Дополнительное образование</w:t>
      </w:r>
    </w:p>
    <w:p w:rsidR="003D3D31" w:rsidRPr="008C5181" w:rsidRDefault="003D3D31" w:rsidP="003D3D31">
      <w:pPr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Дополнительное образование ведется по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программам следующей направленности:</w:t>
      </w:r>
    </w:p>
    <w:p w:rsidR="003D3D31" w:rsidRPr="008C5181" w:rsidRDefault="003D3D31" w:rsidP="003D3D31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Естественно-научное -«Юный биолог»;</w:t>
      </w:r>
    </w:p>
    <w:p w:rsidR="003D3D31" w:rsidRPr="008C5181" w:rsidRDefault="003D3D31" w:rsidP="003D3D31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Техническое –«В мире информатики».</w:t>
      </w:r>
    </w:p>
    <w:p w:rsidR="003D3D31" w:rsidRPr="008C5181" w:rsidRDefault="003D3D31" w:rsidP="003D3D31">
      <w:pPr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Выбор направлений осуществлен на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основании заявлений родителей (законных представителей) обучающихся.</w:t>
      </w:r>
      <w:r w:rsidRPr="008C5181">
        <w:rPr>
          <w:rFonts w:cstheme="minorHAnsi"/>
          <w:color w:val="000000" w:themeColor="text1"/>
          <w:sz w:val="24"/>
          <w:szCs w:val="24"/>
          <w:lang w:val="ru-RU" w:eastAsia="ar-SA"/>
        </w:rPr>
        <w:t xml:space="preserve"> 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Школа ведет совместную работу с ДОУ: ЭБС кружок «Юный биолог»; ДДЮТиЭ.</w:t>
      </w:r>
    </w:p>
    <w:p w:rsidR="003D3D31" w:rsidRPr="008C5181" w:rsidRDefault="003D3D31" w:rsidP="003D3D31">
      <w:pPr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Анализ данных по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посещению детьми занятий дополнительного образования показал, что большая часть опрошенных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целом удовлетворены качеством дополнительного образования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школе.</w:t>
      </w:r>
    </w:p>
    <w:p w:rsidR="003D3D31" w:rsidRPr="008C5181" w:rsidRDefault="003D3D31" w:rsidP="003D3D31">
      <w:pPr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В школе реализуется   внеурочная деятельность    на основе модуля дополнительного образования, предусмотренного в ФГОС НОО, ФГОС ООО, в котором сказано, что образовательное учреждение в рамках соответствующих государственных (муниципальных) заданий, формируемых учредителем, может использовать возможности образовательных учреждений дополнительного образования детей, организаций культуры и спорта.</w:t>
      </w:r>
    </w:p>
    <w:p w:rsidR="003D3D31" w:rsidRPr="008C5181" w:rsidRDefault="003D3D31" w:rsidP="003D3D31">
      <w:pPr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lastRenderedPageBreak/>
        <w:t>Координирующую роль выполняет классный руководитель, со следующими функциями:</w:t>
      </w:r>
    </w:p>
    <w:p w:rsidR="003D3D31" w:rsidRPr="008C5181" w:rsidRDefault="003D3D31" w:rsidP="003D3D31">
      <w:pPr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-организует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</w:p>
    <w:p w:rsidR="003D3D31" w:rsidRPr="008C5181" w:rsidRDefault="003D3D31" w:rsidP="003D3D31">
      <w:pPr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-организует систему отношений через разнообразные формы воспитывающей деятельности коллектива класса;</w:t>
      </w:r>
    </w:p>
    <w:p w:rsidR="003D3D31" w:rsidRPr="008C5181" w:rsidRDefault="003D3D31" w:rsidP="003D3D31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-организует социально значимую, творческую деятельность обучающихся.</w:t>
      </w:r>
    </w:p>
    <w:p w:rsidR="003D3D31" w:rsidRPr="008C5181" w:rsidRDefault="003D3D31" w:rsidP="003D3D31">
      <w:pPr>
        <w:jc w:val="both"/>
        <w:rPr>
          <w:rFonts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Внеурочная   деятельность   организуется по направлениям развития личности</w:t>
      </w:r>
      <w:r w:rsidRPr="008C5181">
        <w:rPr>
          <w:rFonts w:cstheme="minorHAnsi"/>
          <w:b/>
          <w:color w:val="000000" w:themeColor="text1"/>
          <w:sz w:val="24"/>
          <w:szCs w:val="24"/>
          <w:lang w:val="ru-RU"/>
        </w:rPr>
        <w:t xml:space="preserve"> </w:t>
      </w:r>
      <w:r w:rsidRPr="008C5181">
        <w:rPr>
          <w:rStyle w:val="a8"/>
          <w:rFonts w:cstheme="minorHAnsi"/>
          <w:b w:val="0"/>
          <w:color w:val="000000" w:themeColor="text1"/>
          <w:sz w:val="24"/>
          <w:szCs w:val="24"/>
          <w:lang w:val="ru-RU"/>
        </w:rPr>
        <w:t>(разговоры о важном, функциональная грамотность, профориентационная работа, точка роста, спортивно-оздоровительное, духовно-нравственное,</w:t>
      </w:r>
      <w:r w:rsidRPr="008C5181">
        <w:rPr>
          <w:rFonts w:cstheme="minorHAnsi"/>
          <w:b/>
          <w:color w:val="000000" w:themeColor="text1"/>
          <w:sz w:val="24"/>
          <w:szCs w:val="24"/>
          <w:lang w:val="ru-RU"/>
        </w:rPr>
        <w:t xml:space="preserve"> </w:t>
      </w:r>
      <w:r w:rsidRPr="008C5181">
        <w:rPr>
          <w:rStyle w:val="a8"/>
          <w:rFonts w:cstheme="minorHAnsi"/>
          <w:b w:val="0"/>
          <w:color w:val="000000" w:themeColor="text1"/>
          <w:sz w:val="24"/>
          <w:szCs w:val="24"/>
          <w:lang w:val="ru-RU"/>
        </w:rPr>
        <w:t>социальное, общеинтеллектуальное, общекультурное)</w:t>
      </w:r>
      <w:r w:rsidRPr="008C5181">
        <w:rPr>
          <w:rFonts w:cstheme="minorHAnsi"/>
          <w:b/>
          <w:color w:val="000000" w:themeColor="text1"/>
          <w:sz w:val="24"/>
          <w:szCs w:val="24"/>
          <w:lang w:val="ru-RU"/>
        </w:rPr>
        <w:t>.</w:t>
      </w:r>
    </w:p>
    <w:p w:rsidR="003D3D31" w:rsidRPr="008C5181" w:rsidRDefault="003D3D31" w:rsidP="003D3D31">
      <w:pPr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Виды внеурочной деятельности:</w:t>
      </w:r>
    </w:p>
    <w:p w:rsidR="003D3D31" w:rsidRPr="008C5181" w:rsidRDefault="003D3D31" w:rsidP="003D3D31">
      <w:pPr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Познавательная</w:t>
      </w:r>
    </w:p>
    <w:p w:rsidR="003D3D31" w:rsidRPr="008C5181" w:rsidRDefault="003D3D31" w:rsidP="003D3D31">
      <w:pPr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Игровая</w:t>
      </w:r>
    </w:p>
    <w:p w:rsidR="003D3D31" w:rsidRPr="008C5181" w:rsidRDefault="003D3D31" w:rsidP="003D3D31">
      <w:pPr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Трудовая (производственная) деятельность</w:t>
      </w:r>
    </w:p>
    <w:p w:rsidR="003D3D31" w:rsidRPr="008C5181" w:rsidRDefault="003D3D31" w:rsidP="003D3D31">
      <w:pPr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Досугово-развлекательная деятельность</w:t>
      </w:r>
    </w:p>
    <w:p w:rsidR="003D3D31" w:rsidRPr="008C5181" w:rsidRDefault="003D3D31" w:rsidP="003D3D31">
      <w:pPr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Спортивно-оздоровительная деятельность</w:t>
      </w:r>
    </w:p>
    <w:p w:rsidR="003D3D31" w:rsidRPr="008C5181" w:rsidRDefault="003D3D31" w:rsidP="003D3D31">
      <w:pPr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Туристско-краеведческая деятельность</w:t>
      </w:r>
    </w:p>
    <w:p w:rsidR="003D3D31" w:rsidRPr="008C5181" w:rsidRDefault="003D3D31" w:rsidP="003D3D31">
      <w:pPr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Художественное творчество</w:t>
      </w:r>
    </w:p>
    <w:p w:rsidR="003D3D31" w:rsidRPr="008C5181" w:rsidRDefault="003D3D31" w:rsidP="003D3D31">
      <w:pPr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Социальное творчество (социально преобразовательная деятельность)</w:t>
      </w:r>
    </w:p>
    <w:p w:rsidR="003D3D31" w:rsidRPr="008C5181" w:rsidRDefault="003D3D31" w:rsidP="003D3D31">
      <w:pPr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Проблемно-ценностное общение</w:t>
      </w:r>
    </w:p>
    <w:p w:rsidR="003D3D31" w:rsidRPr="008C5181" w:rsidRDefault="003D3D31" w:rsidP="003D3D31">
      <w:pPr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Все виды внеурочной деятельности должны быть строго ориентированы на воспитательные результаты.</w:t>
      </w:r>
    </w:p>
    <w:p w:rsidR="003D3D31" w:rsidRPr="008C5181" w:rsidRDefault="003D3D31" w:rsidP="003D3D31">
      <w:pPr>
        <w:rPr>
          <w:rFonts w:cstheme="minorHAnsi"/>
          <w:color w:val="000000" w:themeColor="text1"/>
          <w:sz w:val="24"/>
          <w:szCs w:val="24"/>
        </w:rPr>
      </w:pPr>
      <w:r w:rsidRPr="008C5181">
        <w:rPr>
          <w:rFonts w:cstheme="minorHAnsi"/>
          <w:noProof/>
          <w:color w:val="000000" w:themeColor="text1"/>
          <w:sz w:val="24"/>
          <w:szCs w:val="24"/>
          <w:lang w:val="ru-RU" w:eastAsia="ru-RU"/>
        </w:rPr>
        <w:lastRenderedPageBreak/>
        <w:drawing>
          <wp:inline distT="0" distB="0" distL="0" distR="0" wp14:anchorId="0D1C5FF2" wp14:editId="14997227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D3D31" w:rsidRPr="008C5181" w:rsidRDefault="003D3D31" w:rsidP="003D3D31">
      <w:pPr>
        <w:rPr>
          <w:rFonts w:cstheme="minorHAnsi"/>
          <w:color w:val="000000" w:themeColor="text1"/>
          <w:sz w:val="24"/>
          <w:szCs w:val="24"/>
        </w:rPr>
      </w:pPr>
    </w:p>
    <w:p w:rsidR="003D3D31" w:rsidRPr="008C5181" w:rsidRDefault="003D3D31" w:rsidP="003D3D31">
      <w:pPr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Для осуществления учебно-методической работы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школе создан методический совет.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целях учета мнения обучающихся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родителей (законных представителей) несовершеннолетних обучающихся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школе действуют Совет обучающихся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Совет родителей.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2021 школа начала вводить электронный документооборот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соответствии с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Федеральным законом от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24.04.2020 №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122-ФЗ. Для этого школа использует платформу «1С: Предприятие». </w:t>
      </w:r>
    </w:p>
    <w:p w:rsidR="003D3D31" w:rsidRPr="008C5181" w:rsidRDefault="003D3D31" w:rsidP="003D3D31">
      <w:pPr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итогам 2023 года система управления школой оценивается как эффективная, позволяющая учесть мнение работников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всех участников образовательных отношений.</w:t>
      </w:r>
    </w:p>
    <w:p w:rsidR="002F6629" w:rsidRPr="008C5181" w:rsidRDefault="002F6629" w:rsidP="002F6629">
      <w:pPr>
        <w:tabs>
          <w:tab w:val="left" w:pos="1555"/>
        </w:tabs>
        <w:jc w:val="center"/>
        <w:rPr>
          <w:rFonts w:cstheme="minorHAnsi"/>
          <w:b/>
          <w:bCs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Статистическая часть</w:t>
      </w:r>
    </w:p>
    <w:p w:rsidR="002F6629" w:rsidRPr="008C5181" w:rsidRDefault="002F6629" w:rsidP="002F6629">
      <w:pPr>
        <w:rPr>
          <w:rFonts w:cstheme="minorHAnsi"/>
          <w:b/>
          <w:bCs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Раздел 4.</w:t>
      </w:r>
      <w:r w:rsid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C13C91"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Оценка образовательной деятельности.</w:t>
      </w:r>
      <w:r w:rsidRPr="008C5181">
        <w:rPr>
          <w:rFonts w:cstheme="minorHAnsi"/>
          <w:b/>
          <w:bCs/>
          <w:color w:val="000000" w:themeColor="text1"/>
          <w:sz w:val="24"/>
          <w:szCs w:val="24"/>
        </w:rPr>
        <w:t> </w:t>
      </w:r>
      <w:r w:rsidR="00C13C91"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Качество</w:t>
      </w:r>
      <w:r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 xml:space="preserve"> подготовки обучающихся</w:t>
      </w:r>
      <w:r w:rsidR="00C13C91"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.</w:t>
      </w:r>
      <w:r w:rsidR="008C5181"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 xml:space="preserve"> Качество предоставления образовательных услуг.</w:t>
      </w:r>
    </w:p>
    <w:p w:rsidR="002F6629" w:rsidRPr="008C5181" w:rsidRDefault="002F6629" w:rsidP="002F6629">
      <w:pPr>
        <w:rPr>
          <w:rFonts w:cstheme="minorHAnsi"/>
          <w:color w:val="000000" w:themeColor="text1"/>
          <w:sz w:val="24"/>
          <w:szCs w:val="24"/>
        </w:rPr>
      </w:pPr>
      <w:r w:rsidRPr="008C5181">
        <w:rPr>
          <w:rFonts w:cstheme="minorHAnsi"/>
          <w:color w:val="000000" w:themeColor="text1"/>
          <w:sz w:val="24"/>
          <w:szCs w:val="24"/>
        </w:rPr>
        <w:t>Статистика показателей за 2020–2023 годы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594"/>
        <w:gridCol w:w="3913"/>
        <w:gridCol w:w="1205"/>
        <w:gridCol w:w="1205"/>
        <w:gridCol w:w="1205"/>
        <w:gridCol w:w="1526"/>
      </w:tblGrid>
      <w:tr w:rsidR="002F6629" w:rsidRPr="008C5181" w:rsidTr="002F66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2020–2021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2021–2022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2022–2023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На конец 2023 года</w:t>
            </w:r>
          </w:p>
        </w:tc>
      </w:tr>
      <w:tr w:rsidR="002F6629" w:rsidRPr="008C5181" w:rsidTr="002F662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Количество детей, обучавшихся на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 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конец учебного года, в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 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275</w:t>
            </w:r>
          </w:p>
        </w:tc>
      </w:tr>
      <w:tr w:rsidR="002F6629" w:rsidRPr="008C5181" w:rsidTr="002F66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 начальная школа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116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107</w:t>
            </w:r>
          </w:p>
        </w:tc>
      </w:tr>
      <w:tr w:rsidR="002F6629" w:rsidRPr="008C5181" w:rsidTr="002F66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142</w:t>
            </w:r>
          </w:p>
        </w:tc>
      </w:tr>
      <w:tr w:rsidR="002F6629" w:rsidRPr="008C5181" w:rsidTr="002F66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 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26</w:t>
            </w:r>
          </w:p>
        </w:tc>
      </w:tr>
      <w:tr w:rsidR="002F6629" w:rsidRPr="00F0283F" w:rsidTr="002F662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Количество учеников, оставленных на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 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F6629" w:rsidRPr="008C5181" w:rsidTr="002F66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eastAsia="Calibr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 начальная школа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2F6629" w:rsidRPr="008C5181" w:rsidTr="002F66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2F6629" w:rsidRPr="008C5181" w:rsidTr="002F66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 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2F6629" w:rsidRPr="008C5181" w:rsidTr="002F662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Не 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2F6629" w:rsidRPr="008C5181" w:rsidTr="002F66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 об основном общем образовании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2F6629" w:rsidRPr="008C5181" w:rsidTr="002F66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 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2F6629" w:rsidRPr="00F0283F" w:rsidTr="002F662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Окончили школу с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 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аттестатом с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br/>
              <w:t>отличием: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F6629" w:rsidRPr="008C5181" w:rsidTr="002F66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eastAsia="Calibr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 в основной школе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2F6629" w:rsidRPr="008C5181" w:rsidTr="002F66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 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—</w:t>
            </w:r>
          </w:p>
        </w:tc>
      </w:tr>
    </w:tbl>
    <w:p w:rsidR="002F6629" w:rsidRPr="008C5181" w:rsidRDefault="002F6629" w:rsidP="002F6629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Приведенная статистика показывает, что положительная динамика успешного освоения основных образовательных программ сохраняется. </w:t>
      </w:r>
    </w:p>
    <w:p w:rsidR="002F6629" w:rsidRPr="008C5181" w:rsidRDefault="002F6629" w:rsidP="002F6629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Краткий анализ динамики результатов успеваемости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качества знаний</w:t>
      </w:r>
    </w:p>
    <w:p w:rsidR="002F6629" w:rsidRPr="008C5181" w:rsidRDefault="002F6629" w:rsidP="002F6629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Результаты освоения учащимися программ начального общего образования по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показателю «успеваемость»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2023 году</w:t>
      </w:r>
    </w:p>
    <w:tbl>
      <w:tblPr>
        <w:tblW w:w="10695" w:type="dxa"/>
        <w:tblLayout w:type="fixed"/>
        <w:tblLook w:val="0600" w:firstRow="0" w:lastRow="0" w:firstColumn="0" w:lastColumn="0" w:noHBand="1" w:noVBand="1"/>
      </w:tblPr>
      <w:tblGrid>
        <w:gridCol w:w="910"/>
        <w:gridCol w:w="742"/>
        <w:gridCol w:w="630"/>
        <w:gridCol w:w="769"/>
        <w:gridCol w:w="1276"/>
        <w:gridCol w:w="425"/>
        <w:gridCol w:w="1276"/>
        <w:gridCol w:w="567"/>
        <w:gridCol w:w="567"/>
        <w:gridCol w:w="425"/>
        <w:gridCol w:w="567"/>
        <w:gridCol w:w="698"/>
        <w:gridCol w:w="851"/>
        <w:gridCol w:w="992"/>
      </w:tblGrid>
      <w:tr w:rsidR="002F6629" w:rsidRPr="008C5181" w:rsidTr="002F6629">
        <w:trPr>
          <w:trHeight w:val="307"/>
        </w:trPr>
        <w:tc>
          <w:tcPr>
            <w:tcW w:w="9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Всего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br/>
              <w:t>обу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ч-ся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Из них успевают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Окончили год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Окончили год</w:t>
            </w:r>
          </w:p>
        </w:tc>
        <w:tc>
          <w:tcPr>
            <w:tcW w:w="225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Не успевают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Переведены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условно</w:t>
            </w:r>
          </w:p>
        </w:tc>
      </w:tr>
      <w:tr w:rsidR="002F6629" w:rsidRPr="008C5181" w:rsidTr="002F6629">
        <w:trPr>
          <w:trHeight w:val="307"/>
        </w:trPr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410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Из них н/а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2F6629" w:rsidRPr="008C5181" w:rsidTr="002F6629">
        <w:trPr>
          <w:trHeight w:val="433"/>
        </w:trPr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С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отметками «4» и «5»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С отметками «5»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</w:tr>
      <w:tr w:rsidR="002F6629" w:rsidRPr="008C5181" w:rsidTr="002F6629"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</w:tr>
      <w:tr w:rsidR="002F6629" w:rsidRPr="008C5181" w:rsidTr="002F6629"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36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</w:tr>
      <w:tr w:rsidR="002F6629" w:rsidRPr="008C5181" w:rsidTr="002F6629"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</w:tr>
      <w:tr w:rsidR="002F6629" w:rsidRPr="008C5181" w:rsidTr="002F6629">
        <w:tc>
          <w:tcPr>
            <w:tcW w:w="9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84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2F6629" w:rsidRPr="008C5181" w:rsidRDefault="002F6629" w:rsidP="002F6629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Если сравнить результаты освоения обучающимися программ начального общего образования по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показателю «успеваемость»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2023 году с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результатами освоения учащимися программ начального общего образования по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показателю «успеваемость»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2022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году, то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можно отметить, что процент учащихся, окончивших на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«5», вырос на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5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процентов (в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2023г.— 6%).</w:t>
      </w:r>
    </w:p>
    <w:p w:rsidR="002F6629" w:rsidRPr="008C5181" w:rsidRDefault="002F6629" w:rsidP="002F6629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lastRenderedPageBreak/>
        <w:t>Результаты освоения учащимися программ основного общего образования по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показателю «успеваемость»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2023 году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912"/>
        <w:gridCol w:w="809"/>
        <w:gridCol w:w="714"/>
        <w:gridCol w:w="510"/>
        <w:gridCol w:w="1242"/>
        <w:gridCol w:w="390"/>
        <w:gridCol w:w="1242"/>
        <w:gridCol w:w="390"/>
        <w:gridCol w:w="684"/>
        <w:gridCol w:w="380"/>
        <w:gridCol w:w="630"/>
        <w:gridCol w:w="350"/>
        <w:gridCol w:w="950"/>
        <w:gridCol w:w="445"/>
      </w:tblGrid>
      <w:tr w:rsidR="002F6629" w:rsidRPr="008C5181" w:rsidTr="002F662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Всего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обуч-ся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Из них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успевают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Окончили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Окончили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Не 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Переведены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условно</w:t>
            </w:r>
          </w:p>
        </w:tc>
      </w:tr>
      <w:tr w:rsidR="002F6629" w:rsidRPr="008C5181" w:rsidTr="002F66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Из них н/а</w:t>
            </w:r>
          </w:p>
        </w:tc>
        <w:tc>
          <w:tcPr>
            <w:tcW w:w="0" w:type="auto"/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cstheme="minorHAnsi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cstheme="minorHAnsi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2F6629" w:rsidRPr="008C5181" w:rsidTr="002F66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С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отметками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«4» и 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С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отметками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Кол-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Кол-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</w:tr>
      <w:tr w:rsidR="002F6629" w:rsidRPr="008C5181" w:rsidTr="002F66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</w:tr>
      <w:tr w:rsidR="002F6629" w:rsidRPr="008C5181" w:rsidTr="002F66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2F6629" w:rsidRPr="008C5181" w:rsidTr="002F66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</w:tr>
      <w:tr w:rsidR="002F6629" w:rsidRPr="008C5181" w:rsidTr="002F66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2F6629" w:rsidRPr="008C5181" w:rsidTr="002F66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</w:tr>
      <w:tr w:rsidR="002F6629" w:rsidRPr="008C5181" w:rsidTr="002F66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</w:tr>
      <w:tr w:rsidR="002F6629" w:rsidRPr="008C5181" w:rsidTr="002F66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2F6629" w:rsidRPr="008C5181" w:rsidRDefault="002F6629" w:rsidP="002F6629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показателю «успеваемость»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2023 году с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результатами освоения учащимися программ основного общего образования по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показателю «успеваемость»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2022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году, то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можно отметить, что процент учащихся, окончивших на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«4»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«5», снизился на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5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процентов (в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2022 был 14%), процент учащихся, окончивших на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«5» снизился на 3%.</w:t>
      </w:r>
    </w:p>
    <w:p w:rsidR="002F6629" w:rsidRPr="008C5181" w:rsidRDefault="002F6629" w:rsidP="002F6629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2023 году обучающиеся 4-8-х классов участвовали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проведении всероссийских проверочных работ, чтобы определить уровень и качество знаний за предыдущий год обучения. Ученики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в целом справились с предложенными работами и продемонстрировали хороший уровень достижения учебных результатов. Анализ результатов по отдельным заданиям показал необходимость дополнительной работы. Классным руководителям и предметникам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было рекомендовано:</w:t>
      </w:r>
    </w:p>
    <w:p w:rsidR="002F6629" w:rsidRPr="008C5181" w:rsidRDefault="002F6629" w:rsidP="002F6629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спланировать коррекционную работу, чтобы устранить пробелы;</w:t>
      </w:r>
    </w:p>
    <w:p w:rsidR="002F6629" w:rsidRPr="008C5181" w:rsidRDefault="002F6629" w:rsidP="002F6629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организовать повторение по темам, проблемным для класса в целом;</w:t>
      </w:r>
    </w:p>
    <w:p w:rsidR="002F6629" w:rsidRPr="008C5181" w:rsidRDefault="002F6629" w:rsidP="002F6629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провести индивидуальные тренировочные упражнения по разделам учебного курса, которые вызвали наибольшие затруднения;</w:t>
      </w:r>
    </w:p>
    <w:p w:rsidR="002F6629" w:rsidRPr="008C5181" w:rsidRDefault="002F6629" w:rsidP="002F6629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организовать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</w:t>
      </w:r>
    </w:p>
    <w:p w:rsidR="002F6629" w:rsidRPr="008C5181" w:rsidRDefault="002F6629" w:rsidP="002F6629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совершенствовать навыки работы учеников со справочной литературой.</w:t>
      </w:r>
    </w:p>
    <w:p w:rsidR="002F6629" w:rsidRPr="008C5181" w:rsidRDefault="002F6629" w:rsidP="002F6629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lastRenderedPageBreak/>
        <w:t>Результаты освоения программ среднего общего образования обучающимися в 10 классе по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показателю </w:t>
      </w:r>
      <w:r w:rsidRPr="008C5181">
        <w:rPr>
          <w:rFonts w:cstheme="minorHAnsi"/>
          <w:color w:val="000000" w:themeColor="text1"/>
          <w:sz w:val="24"/>
          <w:szCs w:val="24"/>
        </w:rPr>
        <w:t>«успеваемость» в 2023 году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.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815"/>
        <w:gridCol w:w="666"/>
        <w:gridCol w:w="437"/>
        <w:gridCol w:w="596"/>
        <w:gridCol w:w="822"/>
        <w:gridCol w:w="640"/>
        <w:gridCol w:w="919"/>
        <w:gridCol w:w="543"/>
        <w:gridCol w:w="569"/>
        <w:gridCol w:w="324"/>
        <w:gridCol w:w="569"/>
        <w:gridCol w:w="324"/>
        <w:gridCol w:w="848"/>
        <w:gridCol w:w="407"/>
        <w:gridCol w:w="364"/>
        <w:gridCol w:w="640"/>
      </w:tblGrid>
      <w:tr w:rsidR="002F6629" w:rsidRPr="008C5181" w:rsidTr="002F6629">
        <w:tc>
          <w:tcPr>
            <w:tcW w:w="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Всего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обуч-ся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Из них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успевают</w:t>
            </w: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Окончили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полугодие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Окончили год</w:t>
            </w:r>
          </w:p>
        </w:tc>
        <w:tc>
          <w:tcPr>
            <w:tcW w:w="17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Не успевают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Переведены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условно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Сменили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форму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обучения</w:t>
            </w:r>
          </w:p>
        </w:tc>
      </w:tr>
      <w:tr w:rsidR="002F6629" w:rsidRPr="008C5181" w:rsidTr="002F6629">
        <w:tc>
          <w:tcPr>
            <w:tcW w:w="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0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Из них н/а</w:t>
            </w:r>
          </w:p>
        </w:tc>
        <w:tc>
          <w:tcPr>
            <w:tcW w:w="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2F6629" w:rsidRPr="008C5181" w:rsidTr="002F6629">
        <w:tc>
          <w:tcPr>
            <w:tcW w:w="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6629" w:rsidRPr="008C5181" w:rsidRDefault="002F6629">
            <w:pPr>
              <w:spacing w:before="0" w:after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С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отметками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«4» и «5»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С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отметками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«5»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Кол-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во</w:t>
            </w:r>
          </w:p>
        </w:tc>
      </w:tr>
      <w:tr w:rsidR="002F6629" w:rsidRPr="008C5181" w:rsidTr="002F6629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30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2F6629" w:rsidRPr="008C5181" w:rsidTr="002F6629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2F6629" w:rsidRPr="008C5181" w:rsidTr="002F6629"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50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F6629" w:rsidRPr="008C5181" w:rsidRDefault="002F662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2F6629" w:rsidRPr="008C5181" w:rsidRDefault="002F6629" w:rsidP="002F6629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Если сравнить результаты освоения обучающимися программ среднего общего образования по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показателю «успеваемость»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2023 году с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результатами освоения учащимися программ среднего общего образования по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показателю «успеваемость»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2022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году, то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можно отметить, что процент учащихся, окончивших на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«4»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«5» по 10 классу повысился на 22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процента (в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2023 был 50%), процент учащихся, окончивших на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«5», 20 процентов (в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2023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— 20%), по 11 классу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2023 - 40% процент учащихся, окончивших на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«5», 0 %.</w:t>
      </w:r>
    </w:p>
    <w:p w:rsidR="002F6629" w:rsidRPr="008C5181" w:rsidRDefault="002F6629" w:rsidP="002F6629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2022 году выпускники 11-х классов в школе не было.</w:t>
      </w:r>
    </w:p>
    <w:p w:rsidR="002F6629" w:rsidRPr="008C5181" w:rsidRDefault="002F6629" w:rsidP="002F6629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Обучающиеся 9 класса сдавали экзамены только по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основным предметам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— русскому языку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математике, чтобы получить аттестат. </w:t>
      </w:r>
    </w:p>
    <w:p w:rsidR="002F6629" w:rsidRPr="008C5181" w:rsidRDefault="002F6629" w:rsidP="002F6629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Анализ результатов ГИА-23 в форме ОГЭ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показывает, что все сдававшие получили аттестат.  Из 27 выпускников 9 класса продолжили обучение в 10-м классе 7 учеников. 10 выпускников поступили в колледжи и техникумы.</w:t>
      </w:r>
    </w:p>
    <w:p w:rsidR="002F6629" w:rsidRPr="008C5181" w:rsidRDefault="002F6629" w:rsidP="002F6629">
      <w:pPr>
        <w:tabs>
          <w:tab w:val="left" w:pos="3948"/>
        </w:tabs>
        <w:spacing w:line="276" w:lineRule="auto"/>
        <w:rPr>
          <w:rFonts w:cstheme="minorHAnsi"/>
          <w:bCs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  </w:t>
      </w:r>
      <w:r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 xml:space="preserve"> ОГЭ-2023 г.</w:t>
      </w:r>
    </w:p>
    <w:tbl>
      <w:tblPr>
        <w:tblW w:w="9357" w:type="dxa"/>
        <w:tblInd w:w="-366" w:type="dxa"/>
        <w:tblLook w:val="04A0" w:firstRow="1" w:lastRow="0" w:firstColumn="1" w:lastColumn="0" w:noHBand="0" w:noVBand="1"/>
      </w:tblPr>
      <w:tblGrid>
        <w:gridCol w:w="2134"/>
        <w:gridCol w:w="1978"/>
        <w:gridCol w:w="2551"/>
        <w:gridCol w:w="2694"/>
      </w:tblGrid>
      <w:tr w:rsidR="008C5181" w:rsidRPr="008C5181" w:rsidTr="002F6629"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6629" w:rsidRPr="008C5181" w:rsidRDefault="002F662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</w:pPr>
            <w:r w:rsidRPr="008C5181"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  <w:t>Предмет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6629" w:rsidRPr="008C5181" w:rsidRDefault="002F662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</w:pPr>
            <w:r w:rsidRPr="008C5181"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  <w:t xml:space="preserve">Сдавали всего </w:t>
            </w:r>
            <w:r w:rsidRPr="008C5181"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  <w:br/>
              <w:t>человек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6629" w:rsidRPr="008C5181" w:rsidRDefault="002F662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</w:pPr>
            <w:r w:rsidRPr="008C5181"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  <w:t>Сдали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6629" w:rsidRPr="008C5181" w:rsidRDefault="002F662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</w:pPr>
            <w:r w:rsidRPr="008C5181"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  <w:t>Не сдали</w:t>
            </w:r>
          </w:p>
        </w:tc>
      </w:tr>
      <w:tr w:rsidR="008C5181" w:rsidRPr="008C5181" w:rsidTr="002F6629">
        <w:trPr>
          <w:trHeight w:val="286"/>
        </w:trPr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6629" w:rsidRPr="008C5181" w:rsidRDefault="002F662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</w:pPr>
            <w:r w:rsidRPr="008C5181"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  <w:t>Математика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6629" w:rsidRPr="008C5181" w:rsidRDefault="002F662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</w:pPr>
            <w:r w:rsidRPr="008C5181"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  <w:t>27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6629" w:rsidRPr="008C5181" w:rsidRDefault="002F662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</w:pPr>
            <w:r w:rsidRPr="008C5181"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  <w:t>27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6629" w:rsidRPr="008C5181" w:rsidRDefault="002F662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</w:pPr>
            <w:r w:rsidRPr="008C5181"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  <w:t>-</w:t>
            </w:r>
          </w:p>
        </w:tc>
      </w:tr>
      <w:tr w:rsidR="008C5181" w:rsidRPr="008C5181" w:rsidTr="002F6629"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6629" w:rsidRPr="008C5181" w:rsidRDefault="002F662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</w:pPr>
            <w:r w:rsidRPr="008C5181"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  <w:t xml:space="preserve">Русский язык 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6629" w:rsidRPr="008C5181" w:rsidRDefault="002F662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</w:pPr>
            <w:r w:rsidRPr="008C5181"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  <w:t>27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6629" w:rsidRPr="008C5181" w:rsidRDefault="002F662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</w:pPr>
            <w:r w:rsidRPr="008C5181"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  <w:t>27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6629" w:rsidRPr="008C5181" w:rsidRDefault="002F662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</w:pPr>
            <w:r w:rsidRPr="008C5181"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  <w:t>-</w:t>
            </w:r>
          </w:p>
        </w:tc>
      </w:tr>
      <w:tr w:rsidR="008C5181" w:rsidRPr="008C5181" w:rsidTr="002F6629"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6629" w:rsidRPr="008C5181" w:rsidRDefault="002F662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</w:pPr>
            <w:r w:rsidRPr="008C5181"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  <w:t>Обществознание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6629" w:rsidRPr="008C5181" w:rsidRDefault="002F662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</w:pPr>
            <w:r w:rsidRPr="008C5181"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  <w:t>27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6629" w:rsidRPr="008C5181" w:rsidRDefault="002F662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</w:pPr>
            <w:r w:rsidRPr="008C5181"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  <w:t>27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6629" w:rsidRPr="008C5181" w:rsidRDefault="002F662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</w:pPr>
            <w:r w:rsidRPr="008C5181"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  <w:t>-</w:t>
            </w:r>
          </w:p>
        </w:tc>
      </w:tr>
      <w:tr w:rsidR="008C5181" w:rsidRPr="008C5181" w:rsidTr="002F6629"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6629" w:rsidRPr="008C5181" w:rsidRDefault="002F662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</w:pPr>
            <w:r w:rsidRPr="008C5181"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  <w:t>Чеченский язык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6629" w:rsidRPr="008C5181" w:rsidRDefault="002F662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</w:pPr>
            <w:r w:rsidRPr="008C5181"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  <w:t>26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6629" w:rsidRPr="008C5181" w:rsidRDefault="002F662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</w:pPr>
            <w:r w:rsidRPr="008C5181"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  <w:t>26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6629" w:rsidRPr="008C5181" w:rsidRDefault="002F662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</w:pPr>
            <w:r w:rsidRPr="008C5181"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  <w:t>-</w:t>
            </w:r>
          </w:p>
        </w:tc>
      </w:tr>
      <w:tr w:rsidR="008C5181" w:rsidRPr="008C5181" w:rsidTr="002F6629"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6629" w:rsidRPr="008C5181" w:rsidRDefault="002F662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</w:pPr>
            <w:r w:rsidRPr="008C5181"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  <w:t>Информатика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6629" w:rsidRPr="008C5181" w:rsidRDefault="002F662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</w:pPr>
            <w:r w:rsidRPr="008C5181"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6629" w:rsidRPr="008C5181" w:rsidRDefault="002F662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</w:pPr>
            <w:r w:rsidRPr="008C5181"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6629" w:rsidRPr="008C5181" w:rsidRDefault="002F6629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</w:pPr>
            <w:r w:rsidRPr="008C5181">
              <w:rPr>
                <w:rFonts w:asciiTheme="minorHAnsi" w:hAnsiTheme="minorHAnsi" w:cstheme="minorHAnsi"/>
                <w:bCs/>
                <w:iCs/>
                <w:color w:val="000000" w:themeColor="text1"/>
                <w:lang w:val="en-US" w:eastAsia="en-US"/>
              </w:rPr>
              <w:t>-</w:t>
            </w:r>
          </w:p>
        </w:tc>
      </w:tr>
    </w:tbl>
    <w:p w:rsidR="00654452" w:rsidRPr="008C5181" w:rsidRDefault="00654452" w:rsidP="00654452">
      <w:pPr>
        <w:rPr>
          <w:rFonts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Востребованность выпускников школы</w:t>
      </w:r>
    </w:p>
    <w:p w:rsidR="00654452" w:rsidRPr="008C5181" w:rsidRDefault="00654452" w:rsidP="00654452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Cs/>
          <w:color w:val="000000" w:themeColor="text1"/>
          <w:sz w:val="24"/>
          <w:szCs w:val="24"/>
          <w:lang w:val="ru-RU"/>
        </w:rPr>
        <w:lastRenderedPageBreak/>
        <w:t>Оценка востребованности выпускников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791"/>
        <w:gridCol w:w="583"/>
        <w:gridCol w:w="837"/>
        <w:gridCol w:w="837"/>
        <w:gridCol w:w="1600"/>
        <w:gridCol w:w="583"/>
        <w:gridCol w:w="976"/>
        <w:gridCol w:w="1600"/>
        <w:gridCol w:w="1037"/>
        <w:gridCol w:w="804"/>
      </w:tblGrid>
      <w:tr w:rsidR="00654452" w:rsidRPr="008C5181" w:rsidTr="009E368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Год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br/>
              <w:t>выпуска</w:t>
            </w:r>
          </w:p>
        </w:tc>
        <w:tc>
          <w:tcPr>
            <w:tcW w:w="38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Основная школа</w:t>
            </w:r>
          </w:p>
        </w:tc>
        <w:tc>
          <w:tcPr>
            <w:tcW w:w="5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Средняя школа</w:t>
            </w:r>
          </w:p>
        </w:tc>
      </w:tr>
      <w:tr w:rsidR="00654452" w:rsidRPr="00F0283F" w:rsidTr="009E36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452" w:rsidRPr="008C5181" w:rsidRDefault="00654452" w:rsidP="009E3684">
            <w:pPr>
              <w:spacing w:before="0" w:after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Перешли в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br/>
              <w:t>10-й класс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br/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Перешли в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br/>
              <w:t>10-й класс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br/>
              <w:t>другой ОО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Поступили в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br/>
              <w:t>п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рофессиональную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ОО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Поступили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в 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Поступили в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профессиональную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Устроились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br/>
              <w:t>на 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Пошли на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br/>
              <w:t>срочную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br/>
              <w:t>службу по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br/>
              <w:t>призыву</w:t>
            </w:r>
          </w:p>
        </w:tc>
      </w:tr>
      <w:tr w:rsidR="00654452" w:rsidRPr="008C5181" w:rsidTr="009E3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</w:tc>
      </w:tr>
      <w:tr w:rsidR="00654452" w:rsidRPr="008C5181" w:rsidTr="009E3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654452" w:rsidRPr="008C5181" w:rsidTr="009E3684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</w:tbl>
    <w:p w:rsidR="00654452" w:rsidRPr="008C5181" w:rsidRDefault="00654452" w:rsidP="00654452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2023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630"/>
        <w:gridCol w:w="390"/>
        <w:gridCol w:w="390"/>
        <w:gridCol w:w="270"/>
        <w:gridCol w:w="1484"/>
        <w:gridCol w:w="665"/>
        <w:gridCol w:w="270"/>
        <w:gridCol w:w="270"/>
        <w:gridCol w:w="270"/>
        <w:gridCol w:w="270"/>
      </w:tblGrid>
      <w:tr w:rsidR="00654452" w:rsidRPr="008C5181" w:rsidTr="009E36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4452" w:rsidRPr="008C5181" w:rsidRDefault="00654452" w:rsidP="009E368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</w:tbl>
    <w:p w:rsidR="00654452" w:rsidRPr="008C5181" w:rsidRDefault="00654452" w:rsidP="00654452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году уменьшилось число выпускников 9-го класса, которые продолжили обучение в </w:t>
      </w:r>
    </w:p>
    <w:p w:rsidR="00654452" w:rsidRPr="008C5181" w:rsidRDefault="00654452" w:rsidP="00654452">
      <w:pPr>
        <w:rPr>
          <w:rFonts w:cstheme="minorHAnsi"/>
          <w:bCs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10-м классе.</w:t>
      </w:r>
      <w:r w:rsidRPr="008C5181">
        <w:rPr>
          <w:rFonts w:cstheme="minorHAnsi"/>
          <w:bCs/>
          <w:color w:val="000000" w:themeColor="text1"/>
          <w:sz w:val="24"/>
          <w:szCs w:val="24"/>
          <w:lang w:val="ru-RU"/>
        </w:rPr>
        <w:t xml:space="preserve"> </w:t>
      </w:r>
    </w:p>
    <w:p w:rsidR="00654452" w:rsidRPr="008C5181" w:rsidRDefault="00654452" w:rsidP="00654452">
      <w:pPr>
        <w:rPr>
          <w:rFonts w:eastAsia="Times New Roman"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/>
        </w:rPr>
        <w:t>4.1. Количество выпускников, продолживших обучение согласно выбранному в школе профилю.</w:t>
      </w:r>
    </w:p>
    <w:tbl>
      <w:tblPr>
        <w:tblStyle w:val="af0"/>
        <w:tblW w:w="10173" w:type="dxa"/>
        <w:tblLook w:val="04A0" w:firstRow="1" w:lastRow="0" w:firstColumn="1" w:lastColumn="0" w:noHBand="0" w:noVBand="1"/>
      </w:tblPr>
      <w:tblGrid>
        <w:gridCol w:w="1515"/>
        <w:gridCol w:w="1795"/>
        <w:gridCol w:w="2185"/>
        <w:gridCol w:w="2126"/>
        <w:gridCol w:w="2552"/>
      </w:tblGrid>
      <w:tr w:rsidR="00654452" w:rsidRPr="00F0283F" w:rsidTr="009E3684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52" w:rsidRPr="008C5181" w:rsidRDefault="00654452" w:rsidP="009E368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Год выпуска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52" w:rsidRPr="008C5181" w:rsidRDefault="00654452" w:rsidP="009E368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Кол-во выпускников </w:t>
            </w:r>
          </w:p>
          <w:p w:rsidR="00654452" w:rsidRPr="008C5181" w:rsidRDefault="00654452" w:rsidP="009E368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11 класса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52" w:rsidRPr="008C5181" w:rsidRDefault="00654452" w:rsidP="009E368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Продолжают обучение согласно выбранному в школе профилю.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52" w:rsidRPr="008C5181" w:rsidRDefault="00654452" w:rsidP="009E368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Кол-во выпускников </w:t>
            </w:r>
          </w:p>
          <w:p w:rsidR="00654452" w:rsidRPr="008C5181" w:rsidRDefault="00654452" w:rsidP="009E368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 класса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52" w:rsidRPr="008C5181" w:rsidRDefault="00654452" w:rsidP="009E368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Продолжают</w:t>
            </w:r>
          </w:p>
          <w:p w:rsidR="00654452" w:rsidRPr="008C5181" w:rsidRDefault="00654452" w:rsidP="009E368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обучение согласно выбранному в школе профилю.</w:t>
            </w:r>
          </w:p>
        </w:tc>
      </w:tr>
      <w:tr w:rsidR="00654452" w:rsidRPr="008C5181" w:rsidTr="009E3684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452" w:rsidRPr="008C5181" w:rsidRDefault="00654452" w:rsidP="009E368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2020/2021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452" w:rsidRPr="008C5181" w:rsidRDefault="00654452" w:rsidP="009E368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452" w:rsidRPr="008C5181" w:rsidRDefault="00654452" w:rsidP="009E368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452" w:rsidRPr="008C5181" w:rsidRDefault="00654452" w:rsidP="009E368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452" w:rsidRPr="008C5181" w:rsidRDefault="00654452" w:rsidP="009E368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22</w:t>
            </w:r>
          </w:p>
        </w:tc>
      </w:tr>
      <w:tr w:rsidR="00654452" w:rsidRPr="008C5181" w:rsidTr="009E3684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452" w:rsidRPr="008C5181" w:rsidRDefault="00654452" w:rsidP="009E368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452" w:rsidRPr="008C5181" w:rsidRDefault="00654452" w:rsidP="009E368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452" w:rsidRPr="008C5181" w:rsidRDefault="00654452" w:rsidP="009E368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452" w:rsidRPr="008C5181" w:rsidRDefault="00654452" w:rsidP="009E368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452" w:rsidRPr="008C5181" w:rsidRDefault="00654452" w:rsidP="009E368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11</w:t>
            </w:r>
          </w:p>
        </w:tc>
      </w:tr>
      <w:tr w:rsidR="00654452" w:rsidRPr="008C5181" w:rsidTr="009E3684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452" w:rsidRPr="008C5181" w:rsidRDefault="00654452" w:rsidP="009E368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F0283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2022/2023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452" w:rsidRPr="008C5181" w:rsidRDefault="00654452" w:rsidP="009E368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452" w:rsidRPr="008C5181" w:rsidRDefault="00654452" w:rsidP="009E368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452" w:rsidRPr="008C5181" w:rsidRDefault="00654452" w:rsidP="009E368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452" w:rsidRPr="008C5181" w:rsidRDefault="00654452" w:rsidP="009E368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27</w:t>
            </w:r>
          </w:p>
        </w:tc>
      </w:tr>
    </w:tbl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:rsidR="002F6629" w:rsidRPr="008C5181" w:rsidRDefault="002F6629" w:rsidP="002F6629">
      <w:pPr>
        <w:rPr>
          <w:rFonts w:cstheme="minorHAnsi"/>
          <w:b/>
          <w:color w:val="000000" w:themeColor="text1"/>
          <w:sz w:val="24"/>
          <w:szCs w:val="24"/>
          <w:lang w:val="ru-RU"/>
        </w:rPr>
      </w:pPr>
    </w:p>
    <w:p w:rsidR="00654452" w:rsidRPr="008C5181" w:rsidRDefault="002F6629" w:rsidP="002F6629">
      <w:pPr>
        <w:rPr>
          <w:rFonts w:cstheme="minorHAnsi"/>
          <w:b/>
          <w:bCs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 xml:space="preserve">Раздел 5. </w:t>
      </w:r>
      <w:r w:rsidRPr="008C5181">
        <w:rPr>
          <w:rFonts w:cstheme="minorHAnsi"/>
          <w:b/>
          <w:bCs/>
          <w:color w:val="000000" w:themeColor="text1"/>
          <w:sz w:val="24"/>
          <w:szCs w:val="24"/>
        </w:rPr>
        <w:t> </w:t>
      </w:r>
      <w:r w:rsidR="00654452"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Психолого-педагогические условия реализации ООП.</w:t>
      </w:r>
    </w:p>
    <w:p w:rsidR="00654452" w:rsidRPr="008C5181" w:rsidRDefault="00025D12" w:rsidP="002F6629">
      <w:pPr>
        <w:rPr>
          <w:rFonts w:cstheme="minorHAnsi"/>
          <w:b/>
          <w:bCs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 1 сентября 2023 года школа работает по федераль</w:t>
      </w:r>
      <w:r w:rsidR="00F0283F">
        <w:rPr>
          <w:rFonts w:cstheme="minorHAnsi"/>
          <w:color w:val="000000" w:themeColor="text1"/>
          <w:sz w:val="24"/>
          <w:szCs w:val="24"/>
          <w:lang w:val="ru-RU"/>
        </w:rPr>
        <w:t>ным образовательным программам.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Анализ условий реализации программы начального общего образования основного общего образования и среднего общего образования,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</w:t>
      </w:r>
      <w:bookmarkStart w:id="0" w:name="_GoBack"/>
      <w:bookmarkEnd w:id="0"/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ности к успешному взаимодействию с изменяющимся миром 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lastRenderedPageBreak/>
        <w:t>и дальнейшему успешному образованию, показал достаточную готовность педагогических кадров. Так, 100 процентов педагогов понимают значимость применения такого формата заданий, 90 процентов – не испытывают затруднений в подборе заданий, 10 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 грамотности в план непрерывного профессионального образования педагогических кадров в МБОУ «СОШ№8 с. Ачхой-Мартан» включены мероприятия по оценке и формированию функциональной грамотности в рамках внутриорганизационного обучения и организации обучения по</w:t>
      </w:r>
      <w:r w:rsidR="008D1C01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дополнительным профессиональным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программам повышения квалификации педагогов. В</w:t>
      </w:r>
      <w:r w:rsidR="008D1C01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2023 году в школе обучается 249 учащихся, из которых 6 учеников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– дети с ОВЗ, из них 3 ребёнка-инвалида. В школе созданы специальные образовательные условия для детей с ОВЗ. Разработан паспорт доступности объектов социальной инфраструктуры. Ведется работа над созданием нормативно-правовой базы инклюзивного образования. Осуществляется психолого-педагогическое сопровождение реализации индивидуальных учебных планов, адаптированной образовательной программы и СИПР. Оказывается консультативная методическая помощь: педагогам, классным руководителям, специалистам образовательной организации. Проводятся заседания психолого-педагогического консилиума. Для психического развития и формирования личности детей-инвалидов социальная среда и общение с взрослыми и сверстниками имеют особое значение. Личность ребенка формируется в ходе усвоения социального опыта. Поэтому социальная ситуация, в которой оказывается ребенок, имеет важное значение в возникновении у него особенностей в развитии эмоций, становлении определенных черт личности. При работе с детьми-инвалидами учитываются те специфические особенности межличностных отношений и межличностного восприятия, которые характерны для каждой нозологической категории.</w:t>
      </w:r>
    </w:p>
    <w:p w:rsidR="00654452" w:rsidRPr="008C5181" w:rsidRDefault="00654452" w:rsidP="00654452">
      <w:pPr>
        <w:rPr>
          <w:rFonts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/>
          <w:color w:val="000000" w:themeColor="text1"/>
          <w:sz w:val="24"/>
          <w:szCs w:val="24"/>
          <w:lang w:val="ru-RU"/>
        </w:rPr>
        <w:t>Качество образовательных услуг в учреждении: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   55,2 % родителей считают, что образовательный процесс ориентирован на развитие личности ребенка                                                                                               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     12,1 % - не согласны с данным утверждением.                                                                                                                                                                                                      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      32,2 % считают, что учителя правильно и своевременно контролируют результаты обучения ребенка                                                                                           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     9, 3 % - не согласны.                                                                                           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ru-RU"/>
        </w:rPr>
        <w:t xml:space="preserve">48,9 % считают, что педагоги   справедливо оценивают достижения и возможности ребенка 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15,6 % - не согласны.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25,9 % удовлетворены работой в школе кружков 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6,5 % - не удовлетворены.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ru-RU"/>
        </w:rPr>
        <w:t xml:space="preserve">66,7 % удовлетворены организацией досуга ребенка 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23,3 % - не удовлетворены.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ru-RU"/>
        </w:rPr>
        <w:t xml:space="preserve">Психологический климат в образовательном учреждении: 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54,8% считают, что учителя относятся к их ребенку так, как он этого заслуживает 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1,2% - так не считают.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44 % считают, что у их ребенка складываются в основном нормальные взаимоотношения с учителями.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По итогам анкетирования родителей можно сделать вывод, 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что 65,5 % родителей 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ru-RU"/>
        </w:rPr>
        <w:t>абсолютно удовлетворены воспитательным процессом,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согласованностью педагогических действий учителей, администрации в работе с семьей, 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bCs/>
          <w:color w:val="000000" w:themeColor="text1"/>
          <w:sz w:val="24"/>
          <w:szCs w:val="24"/>
          <w:lang w:val="ru-RU"/>
        </w:rPr>
        <w:t>23 %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имеют 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ru-RU"/>
        </w:rPr>
        <w:t>среднюю степень удовлетворенности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, считают, что в школе созданы не все условия для благоприятного развития и обучения их детей, 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lastRenderedPageBreak/>
        <w:t xml:space="preserve">– </w:t>
      </w:r>
      <w:r w:rsidRPr="008C5181">
        <w:rPr>
          <w:rFonts w:asciiTheme="minorHAnsi" w:hAnsiTheme="minorHAnsi" w:cstheme="minorHAnsi"/>
          <w:bCs/>
          <w:color w:val="000000" w:themeColor="text1"/>
          <w:sz w:val="24"/>
          <w:szCs w:val="24"/>
          <w:lang w:val="ru-RU"/>
        </w:rPr>
        <w:t xml:space="preserve">11 % 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родителей с 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ru-RU"/>
        </w:rPr>
        <w:t>низкой степенью удовлетворенности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8C5181">
        <w:rPr>
          <w:rFonts w:asciiTheme="minorHAnsi" w:hAnsiTheme="minorHAnsi" w:cstheme="minorHAnsi"/>
          <w:bCs/>
          <w:color w:val="000000" w:themeColor="text1"/>
          <w:sz w:val="24"/>
          <w:szCs w:val="24"/>
          <w:lang w:val="ru-RU"/>
        </w:rPr>
        <w:t>(Всего в опросе участвовало 62 родителя 4, 5-7 классов)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Из пожеланий, можно выделить наиболее частые: педагогам внимательнее относиться к учащимся, заслуженно оценивать знания, относиться ко всем ученикам одинаково, уметь взаимодействовать с родителями учеников, установить интерактивные доски в каждый класс.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:rsidR="00C13C91" w:rsidRPr="008C5181" w:rsidRDefault="00C13C91" w:rsidP="00C13C91">
      <w:pPr>
        <w:rPr>
          <w:rFonts w:cstheme="minorHAnsi"/>
          <w:b/>
          <w:bCs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Раздел 6. Качество кадрового обеспечения образовательной деятельности.</w:t>
      </w:r>
    </w:p>
    <w:p w:rsidR="00C13C91" w:rsidRPr="008C5181" w:rsidRDefault="00C13C91" w:rsidP="00C13C91">
      <w:pPr>
        <w:rPr>
          <w:rFonts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 xml:space="preserve"> Кадровая укомплектованность.</w:t>
      </w:r>
    </w:p>
    <w:p w:rsidR="00C13C91" w:rsidRPr="008C5181" w:rsidRDefault="00C13C91" w:rsidP="00C13C91">
      <w:pPr>
        <w:rPr>
          <w:rFonts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Cs/>
          <w:color w:val="000000" w:themeColor="text1"/>
          <w:sz w:val="24"/>
          <w:szCs w:val="24"/>
          <w:lang w:val="ru-RU"/>
        </w:rPr>
        <w:t xml:space="preserve"> Оценка качества кадрового обеспечения</w:t>
      </w:r>
    </w:p>
    <w:p w:rsidR="00C13C91" w:rsidRPr="008C5181" w:rsidRDefault="00C13C91" w:rsidP="00C13C91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На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период самообследования в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школе работают 28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педагогов. Из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них 5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человек имеют среднее специальное образование, 2 обучается в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вузе.</w:t>
      </w:r>
    </w:p>
    <w:p w:rsidR="00C13C91" w:rsidRPr="008C5181" w:rsidRDefault="00C13C91" w:rsidP="00C13C91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Из них имеют образование: </w:t>
      </w:r>
    </w:p>
    <w:p w:rsidR="00C13C91" w:rsidRPr="008C5181" w:rsidRDefault="00C13C91" w:rsidP="00C13C91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- высшее -20 чел.-71 (%);        </w:t>
      </w:r>
    </w:p>
    <w:p w:rsidR="00C13C91" w:rsidRPr="008C5181" w:rsidRDefault="00C13C91" w:rsidP="00C13C91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- средне-специальное – 5 чел.-(18%); </w:t>
      </w:r>
    </w:p>
    <w:p w:rsidR="00C13C91" w:rsidRPr="008C5181" w:rsidRDefault="00C13C91" w:rsidP="00C13C91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DBCEE39" wp14:editId="340BF96B">
            <wp:simplePos x="0" y="0"/>
            <wp:positionH relativeFrom="column">
              <wp:posOffset>1459865</wp:posOffset>
            </wp:positionH>
            <wp:positionV relativeFrom="paragraph">
              <wp:posOffset>-5080</wp:posOffset>
            </wp:positionV>
            <wp:extent cx="4608830" cy="1932305"/>
            <wp:effectExtent l="0" t="0" r="1270" b="10795"/>
            <wp:wrapTight wrapText="bothSides">
              <wp:wrapPolygon edited="0">
                <wp:start x="0" y="0"/>
                <wp:lineTo x="0" y="21508"/>
                <wp:lineTo x="21517" y="21508"/>
                <wp:lineTo x="21517" y="0"/>
                <wp:lineTo x="0" y="0"/>
              </wp:wrapPolygon>
            </wp:wrapTight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Категории:                               </w:t>
      </w:r>
    </w:p>
    <w:p w:rsidR="00C13C91" w:rsidRPr="008C5181" w:rsidRDefault="00C13C91" w:rsidP="00C13C91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- высшая –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3 чел. (11%) </w:t>
      </w:r>
    </w:p>
    <w:p w:rsidR="00C13C91" w:rsidRPr="008C5181" w:rsidRDefault="00C13C91" w:rsidP="00C13C91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-1 категория –4 чел. (4%)</w:t>
      </w:r>
    </w:p>
    <w:p w:rsidR="00C13C91" w:rsidRPr="008C5181" w:rsidRDefault="00C13C91" w:rsidP="00C13C91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-без категории –21 чел.- 75%)</w:t>
      </w:r>
    </w:p>
    <w:p w:rsidR="00C13C91" w:rsidRPr="008C5181" w:rsidRDefault="00C13C91" w:rsidP="00C13C91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:rsidR="00C13C91" w:rsidRPr="008C5181" w:rsidRDefault="00C13C91" w:rsidP="00C13C91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2023 году аттестацию прошли 1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человек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— на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первую квалификационную категорию. Имеют 1-ю категорию-4 человека. В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целях повышения качества образовательной деятельности в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школе проводится целенаправленная кадровая политика, основная цель которой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— обеспечение оптимального баланса процессов обновления и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сохранения численного и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качественного состава кадров в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его развитии, в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соответствии потребностями школы и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требованиями действующего законодательства.</w:t>
      </w:r>
    </w:p>
    <w:p w:rsidR="00C13C91" w:rsidRPr="008C5181" w:rsidRDefault="00C13C91" w:rsidP="00C13C91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Основные принципы кадровой политики направлены:</w:t>
      </w:r>
    </w:p>
    <w:p w:rsidR="00C13C91" w:rsidRPr="008C5181" w:rsidRDefault="00C13C91" w:rsidP="00C13C91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на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сохранение, укрепление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развитие кадрового потенциала;</w:t>
      </w:r>
    </w:p>
    <w:p w:rsidR="00C13C91" w:rsidRPr="008C5181" w:rsidRDefault="00C13C91" w:rsidP="00C13C91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создание квалифицированного коллектива, способного работать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современных условиях;</w:t>
      </w:r>
    </w:p>
    <w:p w:rsidR="00C13C91" w:rsidRPr="008C5181" w:rsidRDefault="00C13C91" w:rsidP="00C13C91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повышения уровня квалификации персонала. Оценивая кадровое обеспечение образовательной организации, являющееся одним из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условий, которое определяет качество подготовки обучающихся, необходимо констатировать следующее:</w:t>
      </w:r>
    </w:p>
    <w:p w:rsidR="00C13C91" w:rsidRPr="008C5181" w:rsidRDefault="00C13C91" w:rsidP="00C13C91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образовательная деятельность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школе обеспечена квалифицированным профессиональным педагогическим составом;</w:t>
      </w:r>
    </w:p>
    <w:p w:rsidR="00C13C91" w:rsidRPr="008C5181" w:rsidRDefault="00C13C91" w:rsidP="00C13C91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lastRenderedPageBreak/>
        <w:t>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школе создана устойчивая целевая кадровая система,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которой осуществляется подготовка новых кадров из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числа собственных выпускников;</w:t>
      </w:r>
    </w:p>
    <w:p w:rsidR="00C13C91" w:rsidRPr="008C5181" w:rsidRDefault="00C13C91" w:rsidP="00C13C91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кадровый потенциал школы динамично развивается на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основе целенаправленной работы по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повышению квалификации педагогов.</w:t>
      </w:r>
    </w:p>
    <w:p w:rsidR="00C13C91" w:rsidRPr="008C5181" w:rsidRDefault="00C13C91" w:rsidP="00C13C91">
      <w:pPr>
        <w:rPr>
          <w:rFonts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Cs/>
          <w:iCs/>
          <w:color w:val="000000" w:themeColor="text1"/>
          <w:sz w:val="24"/>
          <w:szCs w:val="24"/>
          <w:lang w:val="ru-RU"/>
        </w:rPr>
        <w:t>По итогам 2023 года школа перешла на применение профессиональных стандартов. Из 28 педагогических работников Школы</w:t>
      </w:r>
      <w:r w:rsidRPr="008C5181">
        <w:rPr>
          <w:rFonts w:cstheme="minorHAnsi"/>
          <w:bCs/>
          <w:iCs/>
          <w:color w:val="000000" w:themeColor="text1"/>
          <w:sz w:val="24"/>
          <w:szCs w:val="24"/>
        </w:rPr>
        <w:t> </w:t>
      </w:r>
      <w:r w:rsidRPr="008C5181">
        <w:rPr>
          <w:rFonts w:cstheme="minorHAnsi"/>
          <w:bCs/>
          <w:iCs/>
          <w:color w:val="000000" w:themeColor="text1"/>
          <w:sz w:val="24"/>
          <w:szCs w:val="24"/>
          <w:lang w:val="ru-RU"/>
        </w:rPr>
        <w:t>все педагогические работники</w:t>
      </w:r>
      <w:r w:rsidRPr="008C5181">
        <w:rPr>
          <w:rFonts w:cstheme="minorHAnsi"/>
          <w:bCs/>
          <w:iCs/>
          <w:color w:val="000000" w:themeColor="text1"/>
          <w:sz w:val="24"/>
          <w:szCs w:val="24"/>
        </w:rPr>
        <w:t> </w:t>
      </w:r>
      <w:r w:rsidRPr="008C5181">
        <w:rPr>
          <w:rFonts w:cstheme="minorHAnsi"/>
          <w:bCs/>
          <w:iCs/>
          <w:color w:val="000000" w:themeColor="text1"/>
          <w:sz w:val="24"/>
          <w:szCs w:val="24"/>
          <w:lang w:val="ru-RU"/>
        </w:rPr>
        <w:t>соответствуют квалификационным требованиям профстандарта «Педагог». Все педагоги Школы успешно освоили онлайн-сервисы, применяли в работе цифровые образовательные ресурсы, вели электронные формы документации, в том числе электронный журнал.</w:t>
      </w:r>
      <w:r w:rsidRPr="008C5181">
        <w:rPr>
          <w:rFonts w:cstheme="minorHAnsi"/>
          <w:bCs/>
          <w:iCs/>
          <w:color w:val="000000" w:themeColor="text1"/>
          <w:sz w:val="24"/>
          <w:szCs w:val="24"/>
          <w:lang w:val="ru-RU"/>
        </w:rPr>
        <w:br/>
      </w:r>
    </w:p>
    <w:p w:rsidR="00C13C91" w:rsidRPr="008C5181" w:rsidRDefault="00C13C91" w:rsidP="00C13C91">
      <w:pPr>
        <w:rPr>
          <w:rFonts w:cstheme="minorHAnsi"/>
          <w:b/>
          <w:color w:val="000000" w:themeColor="text1"/>
          <w:sz w:val="24"/>
          <w:szCs w:val="24"/>
          <w:lang w:val="ru-RU"/>
        </w:rPr>
      </w:pPr>
    </w:p>
    <w:p w:rsidR="00C13C91" w:rsidRPr="008C5181" w:rsidRDefault="00C13C91" w:rsidP="00C13C91">
      <w:pPr>
        <w:rPr>
          <w:rFonts w:cstheme="minorHAnsi"/>
          <w:bCs/>
          <w:iCs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/>
          <w:color w:val="000000" w:themeColor="text1"/>
          <w:sz w:val="24"/>
          <w:szCs w:val="24"/>
          <w:lang w:val="ru-RU"/>
        </w:rPr>
        <w:t>6.1. Картотека педагогических работников МБОУ «СОШ№8 с. Ачхой-Мартан»</w:t>
      </w:r>
      <w:r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tbl>
      <w:tblPr>
        <w:tblW w:w="1145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844"/>
        <w:gridCol w:w="2835"/>
        <w:gridCol w:w="4394"/>
        <w:gridCol w:w="851"/>
        <w:gridCol w:w="992"/>
      </w:tblGrid>
      <w:tr w:rsidR="00C13C91" w:rsidRPr="008C5181" w:rsidTr="00C13C91">
        <w:trPr>
          <w:trHeight w:val="37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ru-RU"/>
              </w:rPr>
              <w:t>Образование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ru-RU"/>
              </w:rPr>
              <w:t xml:space="preserve">ВО, СПО/ Специальность </w:t>
            </w: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ru-RU"/>
              </w:rPr>
              <w:br/>
              <w:t>по диплому, сроки обучения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Стаж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ru-RU"/>
              </w:rPr>
              <w:t>Категория</w:t>
            </w: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Джамурзаева Зура Абдулганиевна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Высшее,1. Грозненский педагогический колледж 1986-1990г.- учитель начальных классов;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2.Грозненский государственный пединститут -1988-1990г.-методист-ор,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3.Чеченский государственный университет-1990, ЧГУ1996., преподаватель географии,1996г.</w:t>
            </w: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Высшая</w:t>
            </w: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Кутаева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 Раиса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ab/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Вахитовна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Зам. дир. по МР, чеченский язык и 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Высшее, г.Грозный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ЧИГУ, спец. русский язык и литература,,чеченский язык и литература,1992 г.,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Высшая</w:t>
            </w:r>
          </w:p>
        </w:tc>
      </w:tr>
      <w:tr w:rsidR="00C13C91" w:rsidRPr="008C5181" w:rsidTr="00C13C91">
        <w:trPr>
          <w:trHeight w:val="15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Гавдуханова 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Зулихан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Сулеймановна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Учитель 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нач.кл.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Среднее- специальное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 .Грозненское педагогический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колледж,учитель начальных классов,2013г.,</w:t>
            </w: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Исмаилова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Петимат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Умаровна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Учитель биологии и географии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Высшее,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ЧГУ,биолог, по спец.биология,2005г.,</w:t>
            </w: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Первая</w:t>
            </w: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Канаева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Хеда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Есаевна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Учитель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истории 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 и обществознания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Высшее ЧГУ, по спец. музейное дело и охрана памятников, музеевед.2014г.,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102005 0005231 </w:t>
            </w: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</w:t>
            </w: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Масаева 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Фатима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Сайд-Эмиевна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lastRenderedPageBreak/>
              <w:t>Учитель руского языка и литературы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lastRenderedPageBreak/>
              <w:t>Высшее, г. Грозный,ЧГУ, филолог,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преп русского языка и литературы, 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lastRenderedPageBreak/>
              <w:t>2003г.</w:t>
            </w: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Высшая </w:t>
            </w: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Сатуева 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Разет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Алейевна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Учитель нач.кл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Среднее спец.,г.Грозный,пед.колледж,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по спец.учит.нач.кл.,2005г.</w:t>
            </w: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Первая</w:t>
            </w: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Туганова 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Асет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Ширвановна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И.о зам. директора по 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Среднее, спец.ГПУ,учитель начальных .классов,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1984г.</w:t>
            </w: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Первая</w:t>
            </w: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Тумариева 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Липа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Асланбековна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  <w:t>Психолог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Высшее,ЧГПИ,учитель чеченского языка и литературы,2013г.,КЦ №18928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ЧГУ,педагогика и психология,2017 г.,</w:t>
            </w: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</w:t>
            </w: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Джабраилова Лиана Саварбиевна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Социальный 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педагог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ГГКЭИТ,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Высшее, социология и социальная работа</w:t>
            </w:r>
          </w:p>
          <w:p w:rsidR="00C13C91" w:rsidRPr="008C5181" w:rsidRDefault="00C13C91" w:rsidP="00C13C91">
            <w:pPr>
              <w:pStyle w:val="a5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СОГУ</w:t>
            </w: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</w:t>
            </w: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Фаргиева 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Радимхан 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Ахмедовна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bidi="ru-RU"/>
              </w:rPr>
              <w:t>Учитель английского языка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Высшее, КГУ,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2005,ЧГУ,спец. англо-немецкий лингвист,2010.</w:t>
            </w: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</w:t>
            </w: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Хадаева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Эльза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Зилаудиевна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bidi="ru-RU"/>
              </w:rPr>
              <w:t>Учитель чеченского языка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Высшее, преподавание чеченского языка  и литературы, ЧГПИ,2016г.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</w:t>
            </w: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Эльмурзаева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Айза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Лечаевна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bidi="ru-RU"/>
              </w:rPr>
              <w:t>Учитель нач.кл.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Высшее,по направлению психология.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СГА 2008г.,ЧПК 2008 г., преподаватель начальных классов, </w:t>
            </w: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Первая</w:t>
            </w: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Эльмурзаева 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Луиза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 Адамовна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  <w:t>Библиотекарь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Высшее,СГА,экономика,Грозненский педагогический колледж,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учитель начальных классов,2017г.,</w:t>
            </w: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</w:t>
            </w: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Удаева 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Элима 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Зядшовна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Высшее, 1997г.,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ЧГПИ, по спец. 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«Физика и математика»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V№ 0001067</w:t>
            </w: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</w:t>
            </w: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Мадагова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Мадина </w:t>
            </w:r>
          </w:p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Дукваховна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Учитель</w:t>
            </w:r>
          </w:p>
          <w:p w:rsidR="00C13C91" w:rsidRPr="008C5181" w:rsidRDefault="00C13C91" w:rsidP="00C13C91">
            <w:pPr>
              <w:pStyle w:val="a5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химии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Высшее, 2018г., ЧГПУ, БАКАЛАВР, 44.03.05 «Педагогическое образование», (с двумя профилями),102005 0669659</w:t>
            </w: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</w:t>
            </w: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Ибрагимов Хасан Абдулхамидович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Учитель ОБЖ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Высшее, Курский государственный педагогический институт «Русский язык и литература»1981г.</w:t>
            </w: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Дашуева Раяна Руслановна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ru-RU"/>
              </w:rPr>
              <w:t>Учитель чеченского языка и литературы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н/высшее, ЧГПУ, Институт филологии, истории и права «Чеченский язык и литература и «Русский язык»</w:t>
            </w: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Астемирова Иман Дукваховна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Сред.проф. 2021., «Грозненский педагогический колледж», спец. 44.02.02. «Преподавание в начальных классах»</w:t>
            </w: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Пацаригова Карина Кюраевна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ru-RU"/>
              </w:rPr>
              <w:t>Зам. директора по ВР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Высшее, ЧГУ, 39.03.02 «Социальная работа» 2016г.</w:t>
            </w: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Тапсултанова Луиза 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lastRenderedPageBreak/>
              <w:t>Аликовна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  <w:p w:rsidR="00C13C91" w:rsidRPr="008C5181" w:rsidRDefault="00C13C91" w:rsidP="00C13C91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Учитель обществознания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tabs>
                <w:tab w:val="left" w:pos="1170"/>
              </w:tabs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lastRenderedPageBreak/>
              <w:tab/>
              <w:t xml:space="preserve">2021г.,«Серноводский гос.колледж», спец. 02.01. экономика и 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lastRenderedPageBreak/>
              <w:t>бух.учёт., 2023г., ЧГПУ, специальность «Учитель обществознания, истории» ( незаконч./высшее,2 курс)</w:t>
            </w: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  <w:lastRenderedPageBreak/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Хуцаева Раяна Айндиевна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Учитель истории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2019г«Серноводский гос.колледж» спец. 38.02.01 Экономика и бухгалтерский учет. 2023г ЧГПУ спец. детская педагогика и психология</w:t>
            </w: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Эльмурзаева Раяна Адамовна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Учитель чеченского языка и литературы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2020г., ЧГПУ, квалиф. бакалавр,  44.03.04 профессиональное обучение (по отраслям)</w:t>
            </w: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  <w:t>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Хаджаева Лиана Хаважевна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2023г., ГПК, Грозненский педагогический колледж, спец. «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Учитель начальных классов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»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44.02.02</w:t>
            </w: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Кутаева Хадишат Усмановна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2016г., ГПК, Грозненский педагогический колледж, спец. Преподавание в начальных классах, 44.02.02 Центр обучения английского языка 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ENGLISH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CONTINENTAL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 2014 г</w:t>
            </w: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Шахмурзаева Самира Ширваниевна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ЧГПУ «Преподавание в начальных классах» 3 курс, очно- заочная форма обучения</w:t>
            </w: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  <w:t>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Кутаева Эльза Алхаевна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ЧГПУ «Инновационная начальная школа»</w:t>
            </w: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13C91" w:rsidRPr="008C5181" w:rsidTr="00C13C91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 w:bidi="ru-RU"/>
              </w:rPr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Дахо Фариза Алвиевна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И.о.директора по ИКТ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Высшее,ЧГУ Сервис</w:t>
            </w:r>
          </w:p>
        </w:tc>
        <w:tc>
          <w:tcPr>
            <w:tcW w:w="851" w:type="dxa"/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91" w:rsidRPr="008C5181" w:rsidRDefault="00C13C91" w:rsidP="00C13C91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C13C91" w:rsidRPr="008C5181" w:rsidRDefault="00C13C91" w:rsidP="00C13C91">
      <w:pPr>
        <w:rPr>
          <w:rFonts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/>
          <w:color w:val="000000" w:themeColor="text1"/>
          <w:sz w:val="24"/>
          <w:szCs w:val="24"/>
          <w:lang w:val="ru-RU"/>
        </w:rPr>
        <w:t xml:space="preserve">Достижения учителей 2023 учебном году. </w:t>
      </w:r>
    </w:p>
    <w:p w:rsidR="00C13C91" w:rsidRPr="008C5181" w:rsidRDefault="00C13C91" w:rsidP="00C13C91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 В школе целенаправленно и систематически поддерживается профессиональный рост педагогов. Все педагоги регулярно повышают свою квалификацию. Реализуется перспективный план повышения квалификации педагогических кадров и аттестации учителей. Таким образом, кадровый состав готов к реализации образовательных программ. </w:t>
      </w:r>
    </w:p>
    <w:tbl>
      <w:tblPr>
        <w:tblStyle w:val="af0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82"/>
        <w:gridCol w:w="2410"/>
        <w:gridCol w:w="7965"/>
      </w:tblGrid>
      <w:tr w:rsidR="00C13C91" w:rsidRPr="008C5181" w:rsidTr="00C13C91">
        <w:trPr>
          <w:trHeight w:val="676"/>
        </w:trPr>
        <w:tc>
          <w:tcPr>
            <w:tcW w:w="682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ФИО учителя</w:t>
            </w:r>
          </w:p>
        </w:tc>
        <w:tc>
          <w:tcPr>
            <w:tcW w:w="7965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Наименование конкурса </w:t>
            </w:r>
          </w:p>
        </w:tc>
      </w:tr>
      <w:tr w:rsidR="00C13C91" w:rsidRPr="00F0283F" w:rsidTr="00C13C91">
        <w:trPr>
          <w:trHeight w:val="872"/>
        </w:trPr>
        <w:tc>
          <w:tcPr>
            <w:tcW w:w="682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Джамурзаева З.А.</w:t>
            </w:r>
          </w:p>
        </w:tc>
        <w:tc>
          <w:tcPr>
            <w:tcW w:w="7965" w:type="dxa"/>
          </w:tcPr>
          <w:p w:rsidR="00C13C91" w:rsidRPr="008C5181" w:rsidRDefault="00C13C91" w:rsidP="00C13C91">
            <w:pPr>
              <w:pStyle w:val="a6"/>
              <w:numPr>
                <w:ilvl w:val="0"/>
                <w:numId w:val="32"/>
              </w:numPr>
              <w:spacing w:after="0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 xml:space="preserve">Награждена орденом «Патриот Российской Федерации» за работу, направленную на укрепление мощи и развитие Российской Федерации, деятельную любовь к Родине и вклад в сохранение исконных российских ценностей. </w:t>
            </w:r>
          </w:p>
          <w:p w:rsidR="00C13C91" w:rsidRPr="008C5181" w:rsidRDefault="00C13C91" w:rsidP="00C13C91">
            <w:pPr>
              <w:pStyle w:val="a6"/>
              <w:numPr>
                <w:ilvl w:val="0"/>
                <w:numId w:val="32"/>
              </w:numPr>
              <w:spacing w:after="0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Благодарственное письмо за активное участие и вклад в сотрудничестве развития спорта в Ачхой-Мартановском районе  и участие в воспитании подрастающего поколения</w:t>
            </w:r>
          </w:p>
        </w:tc>
      </w:tr>
      <w:tr w:rsidR="00C13C91" w:rsidRPr="00F0283F" w:rsidTr="00C13C91">
        <w:trPr>
          <w:trHeight w:val="872"/>
        </w:trPr>
        <w:tc>
          <w:tcPr>
            <w:tcW w:w="682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Мадагова М.Д.</w:t>
            </w:r>
          </w:p>
        </w:tc>
        <w:tc>
          <w:tcPr>
            <w:tcW w:w="7965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Благодарственное письмо за участие в проведении Всероссийских проверочных работ в роли ответственного организатора в ОО.</w:t>
            </w:r>
          </w:p>
        </w:tc>
      </w:tr>
      <w:tr w:rsidR="00C13C91" w:rsidRPr="00F0283F" w:rsidTr="00C13C91">
        <w:trPr>
          <w:trHeight w:val="872"/>
        </w:trPr>
        <w:tc>
          <w:tcPr>
            <w:tcW w:w="682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Туганова А.Ш.</w:t>
            </w:r>
          </w:p>
        </w:tc>
        <w:tc>
          <w:tcPr>
            <w:tcW w:w="7965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Грамота за многолетний и добросовестный труд,  творческий подход  к воспитанию и обучению учащихся.</w:t>
            </w:r>
          </w:p>
        </w:tc>
      </w:tr>
      <w:tr w:rsidR="00C13C91" w:rsidRPr="008C5181" w:rsidTr="00C13C91">
        <w:trPr>
          <w:trHeight w:val="663"/>
        </w:trPr>
        <w:tc>
          <w:tcPr>
            <w:tcW w:w="682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Сатуева Разет Алейевна</w:t>
            </w:r>
          </w:p>
        </w:tc>
        <w:tc>
          <w:tcPr>
            <w:tcW w:w="7965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Сертификат «Учитель ЯКласс»</w:t>
            </w:r>
          </w:p>
        </w:tc>
      </w:tr>
      <w:tr w:rsidR="00C13C91" w:rsidRPr="00F0283F" w:rsidTr="00C13C91">
        <w:trPr>
          <w:trHeight w:val="947"/>
        </w:trPr>
        <w:tc>
          <w:tcPr>
            <w:tcW w:w="682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Кутаева Раиса Вахитовна</w:t>
            </w:r>
          </w:p>
        </w:tc>
        <w:tc>
          <w:tcPr>
            <w:tcW w:w="7965" w:type="dxa"/>
          </w:tcPr>
          <w:p w:rsidR="00C13C91" w:rsidRPr="008C5181" w:rsidRDefault="00C13C91" w:rsidP="00C13C91">
            <w:pPr>
              <w:pStyle w:val="a6"/>
              <w:numPr>
                <w:ilvl w:val="0"/>
                <w:numId w:val="31"/>
              </w:numPr>
              <w:spacing w:after="0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Сертификат за участие в мероприятии Онлайн-урок "Как защититься от кибермошенничества. Правила безопасности в киберпространстве"</w:t>
            </w:r>
          </w:p>
          <w:p w:rsidR="00C13C91" w:rsidRPr="008C5181" w:rsidRDefault="00C13C91" w:rsidP="00C13C91">
            <w:pPr>
              <w:pStyle w:val="a6"/>
              <w:numPr>
                <w:ilvl w:val="0"/>
                <w:numId w:val="31"/>
              </w:numPr>
              <w:spacing w:after="0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Благодарственное письмо «За  содействие в проведении муниципального этапа регионального конкурса «Лучшее сочинение на чеченском языке»»</w:t>
            </w:r>
          </w:p>
        </w:tc>
      </w:tr>
      <w:tr w:rsidR="00C13C91" w:rsidRPr="00F0283F" w:rsidTr="00C13C91">
        <w:trPr>
          <w:trHeight w:val="947"/>
        </w:trPr>
        <w:tc>
          <w:tcPr>
            <w:tcW w:w="682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Фаргиева Радимхан</w:t>
            </w:r>
          </w:p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Ахмедовна</w:t>
            </w:r>
          </w:p>
        </w:tc>
        <w:tc>
          <w:tcPr>
            <w:tcW w:w="7965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Благодарственное письмо за активное участие и вклад в сотрудничестве развития спорта в Ачхой-Мартановском районе  и участие в воспитании подрастающего поколения</w:t>
            </w:r>
          </w:p>
        </w:tc>
      </w:tr>
    </w:tbl>
    <w:p w:rsidR="00C13C91" w:rsidRPr="008C5181" w:rsidRDefault="00C13C91" w:rsidP="00C13C91">
      <w:pPr>
        <w:rPr>
          <w:rFonts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/>
          <w:color w:val="000000" w:themeColor="text1"/>
          <w:sz w:val="24"/>
          <w:szCs w:val="24"/>
          <w:lang w:val="ru-RU"/>
        </w:rPr>
        <w:t xml:space="preserve">6.2. Курсовая подготовка и прохождения аттестации педагогов. </w:t>
      </w:r>
    </w:p>
    <w:tbl>
      <w:tblPr>
        <w:tblStyle w:val="af0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3"/>
        <w:gridCol w:w="1842"/>
        <w:gridCol w:w="5103"/>
      </w:tblGrid>
      <w:tr w:rsidR="00C13C91" w:rsidRPr="008C5181" w:rsidTr="00C13C91">
        <w:tc>
          <w:tcPr>
            <w:tcW w:w="567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№</w:t>
            </w:r>
          </w:p>
          <w:p w:rsidR="00C13C91" w:rsidRPr="008C5181" w:rsidRDefault="00C13C91" w:rsidP="00C13C91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60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1843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1842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Преподаваемый предмет</w:t>
            </w:r>
          </w:p>
        </w:tc>
        <w:tc>
          <w:tcPr>
            <w:tcW w:w="5103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Тема курсов профессиональной переподготовки</w:t>
            </w:r>
          </w:p>
        </w:tc>
      </w:tr>
      <w:tr w:rsidR="00C13C91" w:rsidRPr="00F0283F" w:rsidTr="00C13C91">
        <w:tc>
          <w:tcPr>
            <w:tcW w:w="567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1560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Эльмурзаева</w:t>
            </w:r>
          </w:p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Луиза</w:t>
            </w:r>
          </w:p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Адамовна</w:t>
            </w:r>
          </w:p>
        </w:tc>
        <w:tc>
          <w:tcPr>
            <w:tcW w:w="1843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Специальн. преподавание в начальных классах.</w:t>
            </w:r>
          </w:p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Учитель музыки</w:t>
            </w:r>
          </w:p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Учитель ИЗО</w:t>
            </w:r>
          </w:p>
        </w:tc>
        <w:tc>
          <w:tcPr>
            <w:tcW w:w="5103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ООО «Центр повышения квалификации и переподготовки «Луч знаний», квалификация «учитель музыки» в объеме 300 часов.</w:t>
            </w:r>
          </w:p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ООО «Центр повышения квалификации и переподготовки «Луч знаний» квалификация «учитель изобразительного искусства» в объеме 300 часов.</w:t>
            </w:r>
          </w:p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C13C91" w:rsidRPr="00F0283F" w:rsidTr="00C13C91">
        <w:tc>
          <w:tcPr>
            <w:tcW w:w="567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Пацаригова Карина Кюраевна</w:t>
            </w:r>
          </w:p>
        </w:tc>
        <w:tc>
          <w:tcPr>
            <w:tcW w:w="1843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Квалификация «Социальная работа» специалист по социальной работе</w:t>
            </w:r>
          </w:p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Учитель информатики</w:t>
            </w:r>
          </w:p>
        </w:tc>
        <w:tc>
          <w:tcPr>
            <w:tcW w:w="5103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ООО «Столичный центр образовательных технологий» по программе «Информатика: теория и методика преподавания в образовательной организации» в объеме 270 часов.</w:t>
            </w:r>
          </w:p>
        </w:tc>
      </w:tr>
      <w:tr w:rsidR="00C13C91" w:rsidRPr="00F0283F" w:rsidTr="00C13C91">
        <w:tc>
          <w:tcPr>
            <w:tcW w:w="567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Ибрагимов Хасан Абдулхамидович</w:t>
            </w:r>
          </w:p>
        </w:tc>
        <w:tc>
          <w:tcPr>
            <w:tcW w:w="1843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«Учитель основ безопасности и жизнедеятельности преподаватель безопасности  жизнедеятельности»</w:t>
            </w:r>
          </w:p>
        </w:tc>
        <w:tc>
          <w:tcPr>
            <w:tcW w:w="1842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Учитель ОБЖ</w:t>
            </w:r>
          </w:p>
        </w:tc>
        <w:tc>
          <w:tcPr>
            <w:tcW w:w="5103" w:type="dxa"/>
          </w:tcPr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ООО «Центр повышения квалификации и переподготовки «Луч знаний», квалификация «Учитель ОБЖ».</w:t>
            </w:r>
          </w:p>
          <w:p w:rsidR="00C13C91" w:rsidRPr="008C5181" w:rsidRDefault="00C13C91" w:rsidP="00C13C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C13C91" w:rsidRPr="008C5181" w:rsidRDefault="00C13C91" w:rsidP="00C13C91">
      <w:pPr>
        <w:rPr>
          <w:rFonts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eastAsia="Calibri" w:cstheme="minorHAnsi"/>
          <w:b/>
          <w:color w:val="000000" w:themeColor="text1"/>
          <w:sz w:val="24"/>
          <w:szCs w:val="24"/>
          <w:shd w:val="clear" w:color="auto" w:fill="FFFFFF"/>
          <w:lang w:val="ru-RU"/>
        </w:rPr>
        <w:t>Взаимопосещение и посещение уроков.</w:t>
      </w:r>
    </w:p>
    <w:p w:rsidR="00C13C91" w:rsidRPr="008C5181" w:rsidRDefault="00C13C91" w:rsidP="00C13C91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  <w:lang w:val="ru-RU"/>
        </w:rPr>
        <w:t xml:space="preserve">Учителя школы систематически посещают уроки своих коллег. (посещено уроков 87) и взаимопосещение уроков с последующим самоанализом и анализом уроков на соответствие требований современного урока. В результате проводимой работы прослеживается повышение ответственности учителей к планированию и преподаванию. Работа строилась с 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  <w:lang w:val="ru-RU"/>
        </w:rPr>
        <w:lastRenderedPageBreak/>
        <w:t>целью повышения уровня компетентности учителя в рамках реализации ФГОС и дает хороший результат.</w:t>
      </w:r>
      <w:r w:rsidRPr="008C5181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  <w:lang w:val="ru-RU"/>
        </w:rPr>
        <w:t xml:space="preserve">  Однако следует отметить, что все еще недостаточно внедряются в практику компьютерные технологии, исследовательские и проектные виды деятельности учащихся на уроках. Учителя теоретически владеют технологиями проведения личностно- ориентированного, дифференцированного, проблемного обучения, однако на практике эта работа осуществляется на недостаточном уровне.  Организуется работа на уроке с различными группами учащихся: индивидуальная, групповая работа со слабоуспевающими</w:t>
      </w:r>
    </w:p>
    <w:p w:rsidR="00D01515" w:rsidRPr="008C5181" w:rsidRDefault="00D01515" w:rsidP="00D01515">
      <w:pPr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val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val="ru-RU"/>
        </w:rPr>
        <w:t>и одаренными учащимися.</w:t>
      </w:r>
      <w:r w:rsidRPr="008C5181">
        <w:rPr>
          <w:rFonts w:cstheme="minorHAnsi"/>
          <w:b/>
          <w:color w:val="000000" w:themeColor="text1"/>
          <w:sz w:val="24"/>
          <w:szCs w:val="24"/>
          <w:highlight w:val="yellow"/>
          <w:lang w:val="ru-RU"/>
        </w:rPr>
        <w:t xml:space="preserve">      </w:t>
      </w:r>
    </w:p>
    <w:p w:rsidR="00D01515" w:rsidRPr="008C5181" w:rsidRDefault="00C13C91" w:rsidP="00D01515">
      <w:pPr>
        <w:rPr>
          <w:rFonts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/>
          <w:color w:val="000000" w:themeColor="text1"/>
          <w:sz w:val="24"/>
          <w:szCs w:val="24"/>
          <w:lang w:val="ru-RU"/>
        </w:rPr>
        <w:t xml:space="preserve">  Раздел 7. Качество учебно-методического обеспечения.</w:t>
      </w:r>
    </w:p>
    <w:p w:rsidR="00D01515" w:rsidRPr="008C5181" w:rsidRDefault="00D01515" w:rsidP="00D01515">
      <w:pPr>
        <w:rPr>
          <w:rFonts w:eastAsia="Calibr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 </w:t>
      </w:r>
      <w:r w:rsidRPr="008C5181">
        <w:rPr>
          <w:rStyle w:val="fill"/>
          <w:rFonts w:eastAsia="Calibri" w:cstheme="minorHAnsi"/>
          <w:color w:val="000000" w:themeColor="text1"/>
          <w:sz w:val="24"/>
          <w:szCs w:val="24"/>
          <w:lang w:val="ru-RU"/>
        </w:rPr>
        <w:t xml:space="preserve">   </w:t>
      </w:r>
      <w:r w:rsidRPr="008C5181">
        <w:rPr>
          <w:rFonts w:eastAsia="Calibri" w:cstheme="minorHAnsi"/>
          <w:color w:val="000000" w:themeColor="text1"/>
          <w:sz w:val="24"/>
          <w:szCs w:val="24"/>
          <w:lang w:val="ru-RU"/>
        </w:rPr>
        <w:t xml:space="preserve">    На 2023/2024 учебный год создан методический совет школы в составе:</w:t>
      </w:r>
    </w:p>
    <w:p w:rsidR="00D01515" w:rsidRPr="008C5181" w:rsidRDefault="00D01515" w:rsidP="00D01515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Джамураева З.А.- директор</w:t>
      </w:r>
    </w:p>
    <w:p w:rsidR="00D01515" w:rsidRPr="008C5181" w:rsidRDefault="00D01515" w:rsidP="00D01515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Кутаева Р.В. - заместитель директора по УР.</w:t>
      </w:r>
    </w:p>
    <w:p w:rsidR="00D01515" w:rsidRPr="008C5181" w:rsidRDefault="00D01515" w:rsidP="00D01515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Туганова А.Ш. – И.о.заместитель директора по МР</w:t>
      </w:r>
    </w:p>
    <w:p w:rsidR="00D01515" w:rsidRPr="008C5181" w:rsidRDefault="00D01515" w:rsidP="00D01515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Пацаригова К.К. – зам. директора по ВР</w:t>
      </w:r>
    </w:p>
    <w:p w:rsidR="00D01515" w:rsidRPr="008C5181" w:rsidRDefault="00D01515" w:rsidP="00D01515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Эльмурзаева А.Л.   – учитель начальных классов</w:t>
      </w:r>
    </w:p>
    <w:p w:rsidR="00D01515" w:rsidRPr="008C5181" w:rsidRDefault="00D01515" w:rsidP="00D01515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Удаева Э.З. – учитель физики и математики</w:t>
      </w:r>
    </w:p>
    <w:p w:rsidR="00D01515" w:rsidRPr="008C5181" w:rsidRDefault="00D01515" w:rsidP="00D01515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Исмаилова П.У. – учитель биологии и географии</w:t>
      </w:r>
    </w:p>
    <w:p w:rsidR="00D01515" w:rsidRPr="008C5181" w:rsidRDefault="00D01515" w:rsidP="00D01515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  <w:lang w:val="ru-RU"/>
        </w:rPr>
      </w:pPr>
    </w:p>
    <w:p w:rsidR="00D01515" w:rsidRPr="008C5181" w:rsidRDefault="00D01515" w:rsidP="00D01515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Методическая работа строилась исходя из целей и задач школы на 2023 – 2024 учебный год педагогический коллектив школы провел следующие мероприятия. 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 w:eastAsia="ru-RU"/>
        </w:rPr>
        <w:t xml:space="preserve"> Методическое обеспечение учебного процесса в Школе включает учебно-методическую документацию по специальности (направлению), учебно-методическую документацию по каждой дисциплине, а также учебники и учебные пособия, дидактические материалы, наглядные пособия, компьютерные программы по дисциплине и др. Учебно-методическая документация по специальности состоит из :государственного стандарта образовательно-квалификационного уровня, содержащий квалификационную характеристику, образовательно-профессиональную программу подготовки, учебные программы нормативных дисциплин и государственные тесты - комплексные контрольные задания; учебных и рабочих учебных планов; рабочих программ по всем дисциплинам (обязательных и выборочных);</w:t>
      </w:r>
    </w:p>
    <w:p w:rsidR="00D01515" w:rsidRPr="008C5181" w:rsidRDefault="00D01515" w:rsidP="00D01515">
      <w:pPr>
        <w:rPr>
          <w:rFonts w:cstheme="minorHAnsi"/>
          <w:b/>
          <w:color w:val="000000" w:themeColor="text1"/>
          <w:sz w:val="24"/>
          <w:szCs w:val="24"/>
          <w:lang w:val="ru-RU" w:eastAsia="ru-RU"/>
        </w:rPr>
      </w:pPr>
      <w:r w:rsidRPr="008C5181">
        <w:rPr>
          <w:rFonts w:cstheme="minorHAnsi"/>
          <w:b/>
          <w:color w:val="000000" w:themeColor="text1"/>
          <w:sz w:val="24"/>
          <w:szCs w:val="24"/>
          <w:lang w:val="ru-RU" w:eastAsia="ru-RU"/>
        </w:rPr>
        <w:t xml:space="preserve"> Деятельность школы по обновлению содержания образования программ практик.</w:t>
      </w:r>
    </w:p>
    <w:p w:rsidR="00D01515" w:rsidRPr="008C5181" w:rsidRDefault="00D01515" w:rsidP="00D01515">
      <w:pPr>
        <w:rPr>
          <w:rFonts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 w:eastAsia="ru-RU"/>
        </w:rPr>
        <w:t>Учебно-методическая документация по дисциплинам содержит следующие документы:</w:t>
      </w:r>
    </w:p>
    <w:p w:rsidR="00D01515" w:rsidRPr="008C5181" w:rsidRDefault="00D01515" w:rsidP="00D01515">
      <w:pPr>
        <w:rPr>
          <w:rFonts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учебную и рабочую программы дисциплины; инструктивно-методические материалы к семинарским, практическим, лабораторным занятиям и самостоятельной работы обучающихся; опорно-логические конспекты; учебные пособия; учебники; сборники задач и т.п.; индивидуальные четвертные задания для самостоятельной работы по учебным дисциплинам; контрольные задания по учебным дисциплинам для проверки уровня усвоения обучающихся; комплект контрольных тестовых заданий или диагностических работ для четвертного контроля по предметам и критерии оценки знаний обучающихся.</w:t>
      </w:r>
    </w:p>
    <w:p w:rsidR="00C663C2" w:rsidRPr="008C5181" w:rsidRDefault="00C13C91" w:rsidP="0024147D">
      <w:pPr>
        <w:rPr>
          <w:rFonts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Раздел 8</w:t>
      </w:r>
      <w:r w:rsidR="00C663C2"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 xml:space="preserve"> Качество библиотечно-информационного обеспечения</w:t>
      </w:r>
      <w:r w:rsidR="00C663C2"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.</w:t>
      </w:r>
    </w:p>
    <w:p w:rsidR="00C663C2" w:rsidRPr="008C5181" w:rsidRDefault="00C663C2" w:rsidP="0024147D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Cs/>
          <w:color w:val="000000" w:themeColor="text1"/>
          <w:sz w:val="24"/>
          <w:szCs w:val="24"/>
          <w:lang w:val="ru-RU"/>
        </w:rPr>
        <w:t xml:space="preserve"> Оценка качества учебно-методического и</w:t>
      </w:r>
      <w:r w:rsidRPr="008C5181">
        <w:rPr>
          <w:rFonts w:cstheme="minorHAnsi"/>
          <w:bCs/>
          <w:color w:val="000000" w:themeColor="text1"/>
          <w:sz w:val="24"/>
          <w:szCs w:val="24"/>
        </w:rPr>
        <w:t> </w:t>
      </w:r>
      <w:r w:rsidRPr="008C5181">
        <w:rPr>
          <w:rFonts w:cstheme="minorHAnsi"/>
          <w:bCs/>
          <w:color w:val="000000" w:themeColor="text1"/>
          <w:sz w:val="24"/>
          <w:szCs w:val="24"/>
          <w:lang w:val="ru-RU"/>
        </w:rPr>
        <w:t>библиотечно-информационного обеспечения</w:t>
      </w:r>
    </w:p>
    <w:p w:rsidR="00C663C2" w:rsidRPr="008C5181" w:rsidRDefault="00C663C2" w:rsidP="0024147D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lastRenderedPageBreak/>
        <w:t>В школе имеются методические уголки: "Уголок методиста", где учитель может получить полезную информацию, "Информационный уголок", "В помощь выпускнику". А также в библиотечном фонде имеются различные учебно-методические пособия. Опыт преподавательской деятельности можно передавать, взаимопосещая уроки и анализируя их.</w:t>
      </w:r>
    </w:p>
    <w:p w:rsidR="00C663C2" w:rsidRPr="008C5181" w:rsidRDefault="00C663C2" w:rsidP="0024147D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Общая характеристика библиотечного фонда:</w:t>
      </w:r>
    </w:p>
    <w:p w:rsidR="00C663C2" w:rsidRPr="008C5181" w:rsidRDefault="00C663C2" w:rsidP="0024147D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объем библиотечного фонда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— 7261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единиц;</w:t>
      </w:r>
    </w:p>
    <w:p w:rsidR="00C663C2" w:rsidRPr="008C5181" w:rsidRDefault="00C663C2" w:rsidP="0024147D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книгообеспеченность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— 100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процентов;</w:t>
      </w:r>
    </w:p>
    <w:p w:rsidR="00C663C2" w:rsidRPr="008C5181" w:rsidRDefault="00C663C2" w:rsidP="0024147D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обращаемость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— 7261 единиц в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год;</w:t>
      </w:r>
    </w:p>
    <w:p w:rsidR="00C663C2" w:rsidRPr="008C5181" w:rsidRDefault="00C663C2" w:rsidP="0024147D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объем учебного фонда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— 6431единиц.</w:t>
      </w:r>
    </w:p>
    <w:p w:rsidR="00C663C2" w:rsidRPr="008C5181" w:rsidRDefault="00C663C2" w:rsidP="0024147D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методическая литература-660 единиц,</w:t>
      </w:r>
    </w:p>
    <w:p w:rsidR="00C663C2" w:rsidRPr="008C5181" w:rsidRDefault="00C663C2" w:rsidP="0024147D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медиаресурсы- 9 дисков. Учащиеся школы обеспечены учебниками, соответствующими существующим требованиям и лицензионным нормативам. </w:t>
      </w:r>
    </w:p>
    <w:p w:rsidR="00C663C2" w:rsidRPr="008C5181" w:rsidRDefault="00C663C2" w:rsidP="0024147D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Фонд библиотеки формируется за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счет федерального, регионального бюджетов.</w:t>
      </w:r>
    </w:p>
    <w:p w:rsidR="00C663C2" w:rsidRPr="008C5181" w:rsidRDefault="00C663C2" w:rsidP="0024147D">
      <w:pPr>
        <w:rPr>
          <w:rFonts w:cstheme="minorHAnsi"/>
          <w:color w:val="000000" w:themeColor="text1"/>
          <w:sz w:val="24"/>
          <w:szCs w:val="24"/>
        </w:rPr>
      </w:pPr>
      <w:r w:rsidRPr="008C5181">
        <w:rPr>
          <w:rFonts w:cstheme="minorHAnsi"/>
          <w:color w:val="000000" w:themeColor="text1"/>
          <w:sz w:val="24"/>
          <w:szCs w:val="24"/>
        </w:rPr>
        <w:t>Состав фонда и его использование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"/>
        <w:gridCol w:w="2955"/>
        <w:gridCol w:w="3019"/>
        <w:gridCol w:w="2358"/>
      </w:tblGrid>
      <w:tr w:rsidR="00C663C2" w:rsidRPr="00F0283F" w:rsidTr="002414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Количество единиц в 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Сколько экземпляров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br/>
              <w:t>выдавалось за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 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год</w:t>
            </w:r>
          </w:p>
        </w:tc>
      </w:tr>
      <w:tr w:rsidR="00C663C2" w:rsidRPr="008C5181" w:rsidTr="002414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6431</w:t>
            </w:r>
          </w:p>
        </w:tc>
      </w:tr>
      <w:tr w:rsidR="00C663C2" w:rsidRPr="008C5181" w:rsidTr="002414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90</w:t>
            </w:r>
          </w:p>
        </w:tc>
      </w:tr>
      <w:tr w:rsidR="00C663C2" w:rsidRPr="008C5181" w:rsidTr="002414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Справочники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</w:t>
            </w:r>
          </w:p>
        </w:tc>
      </w:tr>
      <w:tr w:rsidR="00C663C2" w:rsidRPr="008C5181" w:rsidTr="002414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Методическое 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пособие</w:t>
            </w: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-660</w:t>
            </w:r>
          </w:p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95</w:t>
            </w:r>
          </w:p>
        </w:tc>
      </w:tr>
      <w:tr w:rsidR="00C663C2" w:rsidRPr="008C5181" w:rsidTr="002414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для детей с ОВЗ-57  </w:t>
            </w:r>
          </w:p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45</w:t>
            </w:r>
          </w:p>
        </w:tc>
      </w:tr>
      <w:tr w:rsidR="00C663C2" w:rsidRPr="008C5181" w:rsidTr="002414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Словари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32</w:t>
            </w:r>
          </w:p>
        </w:tc>
      </w:tr>
      <w:tr w:rsidR="00C663C2" w:rsidRPr="008C5181" w:rsidTr="002414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Энциклопедия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</w:t>
            </w:r>
          </w:p>
        </w:tc>
      </w:tr>
      <w:tr w:rsidR="00C663C2" w:rsidRPr="008C5181" w:rsidTr="002414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Финансовая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C663C2" w:rsidRPr="008C5181" w:rsidTr="002414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Методика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</w:tr>
    </w:tbl>
    <w:p w:rsidR="00C663C2" w:rsidRPr="008C5181" w:rsidRDefault="00C663C2" w:rsidP="0024147D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Фонд библиотеки соответствует требованиям ФГОС, учебники фонда входят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федеральный перечень, утвержденный приказом Минпросвещения России от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20.05.2020 №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254.</w:t>
      </w:r>
    </w:p>
    <w:p w:rsidR="00C663C2" w:rsidRPr="008C5181" w:rsidRDefault="00C663C2" w:rsidP="0024147D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библиотеке имеются электронные образовательные ресурсы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— 9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дисков; энциклопедии-4, Средний уровень посещаемости библиотеки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— 96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человек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день. На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официальном сайте школы размещена информация 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работе библиотеки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проводимых мероприятиях библиотеки школы. Оснащенность библиотеки учебными пособиями достаточная. Однако, требуется дополнительное финансирование библиотеки на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закупку периодических изданий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пополнение фонда художественной литературы.</w:t>
      </w:r>
    </w:p>
    <w:p w:rsidR="00C663C2" w:rsidRPr="008C5181" w:rsidRDefault="00C13C91" w:rsidP="0024147D">
      <w:pPr>
        <w:rPr>
          <w:rFonts w:cstheme="minorHAnsi"/>
          <w:b/>
          <w:bCs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Раздел 9</w:t>
      </w:r>
      <w:r w:rsidR="00C663C2"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. Материально-техническая база.</w:t>
      </w:r>
    </w:p>
    <w:p w:rsidR="00C663C2" w:rsidRPr="008C5181" w:rsidRDefault="00C663C2" w:rsidP="0024147D">
      <w:pPr>
        <w:rPr>
          <w:rFonts w:cstheme="minorHAnsi"/>
          <w:bCs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Cs/>
          <w:color w:val="000000" w:themeColor="text1"/>
          <w:sz w:val="24"/>
          <w:szCs w:val="24"/>
          <w:lang w:val="ru-RU"/>
        </w:rPr>
        <w:lastRenderedPageBreak/>
        <w:t xml:space="preserve">  Оценка материально-технической базы</w:t>
      </w:r>
    </w:p>
    <w:p w:rsidR="00C663C2" w:rsidRPr="008C5181" w:rsidRDefault="00C663C2" w:rsidP="0024147D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Материально-техническое обеспечение Школы позволяет реализовывать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полной мере образовательные программы.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="0024147D" w:rsidRPr="008C5181">
        <w:rPr>
          <w:rFonts w:cstheme="minorHAnsi"/>
          <w:color w:val="000000" w:themeColor="text1"/>
          <w:sz w:val="24"/>
          <w:szCs w:val="24"/>
          <w:lang w:val="ru-RU"/>
        </w:rPr>
        <w:t>школе оборудованы 14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учебных кабинетов, из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них </w:t>
      </w:r>
      <w:r w:rsidR="0024147D" w:rsidRPr="008C5181">
        <w:rPr>
          <w:rFonts w:cstheme="minorHAnsi"/>
          <w:color w:val="000000" w:themeColor="text1"/>
          <w:sz w:val="24"/>
          <w:szCs w:val="24"/>
          <w:lang w:val="ru-RU"/>
        </w:rPr>
        <w:t>14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кабинетов оснащены интерактивными досками и проекторами Г</w:t>
      </w:r>
      <w:r w:rsidR="0024147D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од ввода в эксплуатацию – 2012- 2015гг. 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Проектная наполняемость – 240 обучающихся. Фак</w:t>
      </w:r>
      <w:r w:rsidR="0024147D" w:rsidRPr="008C5181">
        <w:rPr>
          <w:rFonts w:cstheme="minorHAnsi"/>
          <w:color w:val="000000" w:themeColor="text1"/>
          <w:sz w:val="24"/>
          <w:szCs w:val="24"/>
          <w:lang w:val="ru-RU"/>
        </w:rPr>
        <w:t>тическая наполняемость – 247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обучающихся. Общая площадь здания – 1541 кв.м.</w:t>
      </w:r>
    </w:p>
    <w:p w:rsidR="00C663C2" w:rsidRPr="008C5181" w:rsidRDefault="00C663C2" w:rsidP="0024147D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bCs/>
          <w:color w:val="000000" w:themeColor="text1"/>
          <w:sz w:val="24"/>
          <w:szCs w:val="24"/>
          <w:lang w:val="ru-RU"/>
        </w:rPr>
        <w:t>Лицензионный норматив по площади на одного обучающегося выдерживается.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</w:p>
    <w:p w:rsidR="00C663C2" w:rsidRPr="008C5181" w:rsidRDefault="00C663C2" w:rsidP="0024147D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Имеющиеся площади позволили осуществлять учебный процесс в одну смену. </w:t>
      </w:r>
    </w:p>
    <w:p w:rsidR="00C663C2" w:rsidRPr="008C5181" w:rsidRDefault="0024147D" w:rsidP="0024147D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К 1 сентябрю 2023 года школа приняла 17</w:t>
      </w:r>
      <w:r w:rsidR="00C663C2"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первоклассников, общее ко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личество учащихся составляло 251 человек, 14</w:t>
      </w:r>
      <w:r w:rsidR="00C663C2"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класс-комплектов.</w:t>
      </w:r>
    </w:p>
    <w:p w:rsidR="00C663C2" w:rsidRPr="008C5181" w:rsidRDefault="00C663C2" w:rsidP="0024147D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Определена раздевалка, в которой для каждого класса имеются вешалки для верхней одежды. </w:t>
      </w:r>
    </w:p>
    <w:p w:rsidR="00C663C2" w:rsidRPr="008C5181" w:rsidRDefault="0024147D" w:rsidP="0024147D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 школе 14</w:t>
      </w:r>
      <w:r w:rsidR="00C663C2"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учебных кабинетов, в том числе 1 кабинет информатики, кабинет биологии, химии, физики и 2 лаборантских. </w:t>
      </w:r>
    </w:p>
    <w:p w:rsidR="00C663C2" w:rsidRPr="008C5181" w:rsidRDefault="00C663C2" w:rsidP="0024147D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В школе проводится спортивная работа. Имеется спортивный зал. </w:t>
      </w:r>
    </w:p>
    <w:p w:rsidR="00C663C2" w:rsidRPr="008C5181" w:rsidRDefault="00C663C2" w:rsidP="0024147D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Блок медицинского сопровождения: кабинет амбулаторного приема. Медицинский кабинет школы обеспечен всем необходимым оборудованием для оказания первой медицинской помощи учащимся и сотрудникам. </w:t>
      </w:r>
    </w:p>
    <w:p w:rsidR="00C663C2" w:rsidRPr="008C5181" w:rsidRDefault="00C663C2" w:rsidP="0024147D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ab/>
        <w:t>Для администрации в школе имеется: кабинет директора, кабинет заместителя директора по УВР, учительская.</w:t>
      </w:r>
    </w:p>
    <w:p w:rsidR="00C663C2" w:rsidRPr="008C5181" w:rsidRDefault="00C663C2" w:rsidP="0024147D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Столовая группа состоит из обеденного зала, пищеблока, складского помещения. Обеденный зал школьной столовой рассчитан на 60 посадочных мест.</w:t>
      </w:r>
    </w:p>
    <w:p w:rsidR="00C663C2" w:rsidRPr="008C5181" w:rsidRDefault="00C663C2" w:rsidP="0024147D">
      <w:pPr>
        <w:pStyle w:val="a5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</w:p>
    <w:p w:rsidR="00C663C2" w:rsidRPr="008C5181" w:rsidRDefault="00C663C2" w:rsidP="0024147D">
      <w:pPr>
        <w:pStyle w:val="a5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  <w:t>Информация о наличии компьютеров, интерактивных досок, кинопроекторов МБОУ «СОШ№8 с. Ачхой-Мартан» 202</w:t>
      </w:r>
      <w:r w:rsidR="0024147D" w:rsidRPr="008C5181"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  <w:t>3</w:t>
      </w:r>
      <w:r w:rsidRPr="008C5181"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  <w:t xml:space="preserve"> год</w:t>
      </w:r>
    </w:p>
    <w:p w:rsidR="00C663C2" w:rsidRPr="008C5181" w:rsidRDefault="00C663C2" w:rsidP="0024147D">
      <w:pPr>
        <w:pStyle w:val="a5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</w:p>
    <w:tbl>
      <w:tblPr>
        <w:tblStyle w:val="af0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32"/>
        <w:gridCol w:w="1701"/>
        <w:gridCol w:w="1275"/>
        <w:gridCol w:w="993"/>
        <w:gridCol w:w="992"/>
        <w:gridCol w:w="1043"/>
        <w:gridCol w:w="970"/>
        <w:gridCol w:w="708"/>
        <w:gridCol w:w="1134"/>
        <w:gridCol w:w="851"/>
      </w:tblGrid>
      <w:tr w:rsidR="00C663C2" w:rsidRPr="00F0283F" w:rsidTr="0024147D">
        <w:trPr>
          <w:trHeight w:val="304"/>
          <w:tblHeader/>
        </w:trPr>
        <w:tc>
          <w:tcPr>
            <w:tcW w:w="1532" w:type="dxa"/>
            <w:vMerge w:val="restart"/>
          </w:tcPr>
          <w:p w:rsidR="00C663C2" w:rsidRPr="008C5181" w:rsidRDefault="00C663C2" w:rsidP="00C663C2">
            <w:pPr>
              <w:pStyle w:val="a5"/>
              <w:ind w:right="17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Количество всего кабинетов</w:t>
            </w:r>
          </w:p>
        </w:tc>
        <w:tc>
          <w:tcPr>
            <w:tcW w:w="1701" w:type="dxa"/>
            <w:vMerge w:val="restart"/>
          </w:tcPr>
          <w:p w:rsidR="00C663C2" w:rsidRPr="008C5181" w:rsidRDefault="00C663C2" w:rsidP="00C663C2">
            <w:pPr>
              <w:pStyle w:val="a5"/>
              <w:tabs>
                <w:tab w:val="left" w:pos="884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Кол-во</w:t>
            </w:r>
          </w:p>
          <w:p w:rsidR="00C663C2" w:rsidRPr="008C5181" w:rsidRDefault="00C663C2" w:rsidP="00C663C2">
            <w:pPr>
              <w:pStyle w:val="a5"/>
              <w:tabs>
                <w:tab w:val="left" w:pos="884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компьютерной техники</w:t>
            </w:r>
          </w:p>
        </w:tc>
        <w:tc>
          <w:tcPr>
            <w:tcW w:w="1275" w:type="dxa"/>
            <w:vMerge w:val="restart"/>
          </w:tcPr>
          <w:p w:rsidR="00C663C2" w:rsidRPr="008C5181" w:rsidRDefault="00C663C2" w:rsidP="00C663C2">
            <w:pPr>
              <w:pStyle w:val="a5"/>
              <w:ind w:right="1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Рабочих</w:t>
            </w:r>
          </w:p>
        </w:tc>
        <w:tc>
          <w:tcPr>
            <w:tcW w:w="993" w:type="dxa"/>
            <w:vMerge w:val="restart"/>
          </w:tcPr>
          <w:p w:rsidR="00C663C2" w:rsidRPr="008C5181" w:rsidRDefault="00C663C2" w:rsidP="00C663C2">
            <w:pPr>
              <w:pStyle w:val="a5"/>
              <w:ind w:right="-10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Не рабочих</w:t>
            </w:r>
          </w:p>
        </w:tc>
        <w:tc>
          <w:tcPr>
            <w:tcW w:w="2035" w:type="dxa"/>
            <w:gridSpan w:val="2"/>
          </w:tcPr>
          <w:p w:rsidR="00C663C2" w:rsidRPr="008C5181" w:rsidRDefault="00C663C2" w:rsidP="00C663C2">
            <w:pPr>
              <w:pStyle w:val="a5"/>
              <w:ind w:right="-10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Интерактивная</w:t>
            </w:r>
          </w:p>
          <w:p w:rsidR="00C663C2" w:rsidRPr="008C5181" w:rsidRDefault="00C663C2" w:rsidP="00C663C2">
            <w:pPr>
              <w:pStyle w:val="a5"/>
              <w:ind w:right="-10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доска</w:t>
            </w:r>
          </w:p>
        </w:tc>
        <w:tc>
          <w:tcPr>
            <w:tcW w:w="1678" w:type="dxa"/>
            <w:gridSpan w:val="2"/>
          </w:tcPr>
          <w:p w:rsidR="00C663C2" w:rsidRPr="008C5181" w:rsidRDefault="00C663C2" w:rsidP="00C663C2">
            <w:pPr>
              <w:pStyle w:val="a5"/>
              <w:ind w:right="45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кинопроекторы</w:t>
            </w:r>
          </w:p>
        </w:tc>
        <w:tc>
          <w:tcPr>
            <w:tcW w:w="1134" w:type="dxa"/>
            <w:vMerge w:val="restart"/>
          </w:tcPr>
          <w:p w:rsidR="00C663C2" w:rsidRPr="008C5181" w:rsidRDefault="00C663C2" w:rsidP="00C663C2">
            <w:pPr>
              <w:pStyle w:val="a5"/>
              <w:ind w:right="3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Кол-во ПК в компьютерном классе</w:t>
            </w:r>
          </w:p>
        </w:tc>
        <w:tc>
          <w:tcPr>
            <w:tcW w:w="851" w:type="dxa"/>
            <w:vMerge w:val="restart"/>
          </w:tcPr>
          <w:p w:rsidR="00C663C2" w:rsidRPr="008C5181" w:rsidRDefault="00C663C2" w:rsidP="00C663C2">
            <w:pPr>
              <w:pStyle w:val="a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Кол-во ПК в нач. классах</w:t>
            </w:r>
          </w:p>
        </w:tc>
      </w:tr>
      <w:tr w:rsidR="00C663C2" w:rsidRPr="008C5181" w:rsidTr="0024147D">
        <w:trPr>
          <w:trHeight w:val="424"/>
          <w:tblHeader/>
        </w:trPr>
        <w:tc>
          <w:tcPr>
            <w:tcW w:w="1532" w:type="dxa"/>
            <w:vMerge/>
          </w:tcPr>
          <w:p w:rsidR="00C663C2" w:rsidRPr="008C5181" w:rsidRDefault="00C663C2" w:rsidP="00C663C2">
            <w:pPr>
              <w:pStyle w:val="a5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663C2" w:rsidRPr="008C5181" w:rsidRDefault="00C663C2" w:rsidP="00C663C2">
            <w:pPr>
              <w:pStyle w:val="a5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663C2" w:rsidRPr="008C5181" w:rsidRDefault="00C663C2" w:rsidP="00C663C2">
            <w:pPr>
              <w:pStyle w:val="a5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663C2" w:rsidRPr="008C5181" w:rsidRDefault="00C663C2" w:rsidP="00C663C2">
            <w:pPr>
              <w:pStyle w:val="a5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В школе</w:t>
            </w:r>
          </w:p>
        </w:tc>
        <w:tc>
          <w:tcPr>
            <w:tcW w:w="1043" w:type="dxa"/>
          </w:tcPr>
          <w:p w:rsidR="00C663C2" w:rsidRPr="008C5181" w:rsidRDefault="00C663C2" w:rsidP="00C663C2">
            <w:pPr>
              <w:pStyle w:val="a5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В нач. классах</w:t>
            </w:r>
          </w:p>
        </w:tc>
        <w:tc>
          <w:tcPr>
            <w:tcW w:w="970" w:type="dxa"/>
          </w:tcPr>
          <w:p w:rsidR="00C663C2" w:rsidRPr="008C5181" w:rsidRDefault="00C663C2" w:rsidP="00C663C2">
            <w:pPr>
              <w:pStyle w:val="a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В школе</w:t>
            </w:r>
          </w:p>
        </w:tc>
        <w:tc>
          <w:tcPr>
            <w:tcW w:w="708" w:type="dxa"/>
          </w:tcPr>
          <w:p w:rsidR="00C663C2" w:rsidRPr="008C5181" w:rsidRDefault="00C663C2" w:rsidP="00C663C2">
            <w:pPr>
              <w:pStyle w:val="a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В нач. классах</w:t>
            </w:r>
          </w:p>
        </w:tc>
        <w:tc>
          <w:tcPr>
            <w:tcW w:w="1134" w:type="dxa"/>
            <w:vMerge/>
          </w:tcPr>
          <w:p w:rsidR="00C663C2" w:rsidRPr="008C5181" w:rsidRDefault="00C663C2" w:rsidP="00C663C2">
            <w:pPr>
              <w:pStyle w:val="a5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663C2" w:rsidRPr="008C5181" w:rsidRDefault="00C663C2" w:rsidP="00C663C2">
            <w:pPr>
              <w:pStyle w:val="a5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C663C2" w:rsidRPr="008C5181" w:rsidTr="0024147D">
        <w:trPr>
          <w:trHeight w:val="498"/>
        </w:trPr>
        <w:tc>
          <w:tcPr>
            <w:tcW w:w="1532" w:type="dxa"/>
            <w:tcBorders>
              <w:bottom w:val="single" w:sz="4" w:space="0" w:color="auto"/>
            </w:tcBorders>
          </w:tcPr>
          <w:p w:rsidR="00C663C2" w:rsidRPr="008C5181" w:rsidRDefault="0024147D" w:rsidP="00C663C2">
            <w:pPr>
              <w:pStyle w:val="a5"/>
              <w:ind w:hanging="56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63C2" w:rsidRPr="008C5181" w:rsidRDefault="0024147D" w:rsidP="00C663C2">
            <w:pPr>
              <w:pStyle w:val="a5"/>
              <w:ind w:hanging="56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63C2" w:rsidRPr="008C5181" w:rsidRDefault="0024147D" w:rsidP="00C663C2">
            <w:pPr>
              <w:pStyle w:val="a5"/>
              <w:ind w:hanging="56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63C2" w:rsidRPr="008C5181" w:rsidRDefault="00C663C2" w:rsidP="00C663C2">
            <w:pPr>
              <w:pStyle w:val="a5"/>
              <w:ind w:hanging="56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63C2" w:rsidRPr="008C5181" w:rsidRDefault="00C663C2" w:rsidP="00C663C2">
            <w:pPr>
              <w:pStyle w:val="a5"/>
              <w:ind w:hanging="56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C663C2" w:rsidRPr="008C5181" w:rsidRDefault="0024147D" w:rsidP="00C663C2">
            <w:pPr>
              <w:pStyle w:val="a5"/>
              <w:ind w:hanging="56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C663C2" w:rsidRPr="008C5181" w:rsidRDefault="0024147D" w:rsidP="00C663C2">
            <w:pPr>
              <w:pStyle w:val="a5"/>
              <w:ind w:hanging="56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663C2" w:rsidRPr="008C5181" w:rsidRDefault="0024147D" w:rsidP="00C663C2">
            <w:pPr>
              <w:pStyle w:val="a5"/>
              <w:ind w:hanging="56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63C2" w:rsidRPr="008C5181" w:rsidRDefault="00A17C88" w:rsidP="00C663C2">
            <w:pPr>
              <w:pStyle w:val="a5"/>
              <w:ind w:hanging="56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63C2" w:rsidRPr="008C5181" w:rsidRDefault="0024147D" w:rsidP="00C663C2">
            <w:pPr>
              <w:pStyle w:val="a5"/>
              <w:ind w:hanging="56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C663C2" w:rsidRPr="008C5181" w:rsidRDefault="00C663C2" w:rsidP="0024147D">
      <w:pPr>
        <w:ind w:left="142" w:hanging="142"/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i/>
          <w:iCs/>
          <w:color w:val="000000" w:themeColor="text1"/>
          <w:sz w:val="24"/>
          <w:szCs w:val="24"/>
          <w:lang w:val="ru-RU"/>
        </w:rPr>
        <w:t xml:space="preserve">  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Учебные кабинеты оснащены наглядными дидактическими пособиями, справочной литературой, демонстрационным оборудованием, техническими средствами обучения. Имеются 5 инте</w:t>
      </w:r>
      <w:r w:rsidR="00A17C88" w:rsidRPr="008C5181">
        <w:rPr>
          <w:rFonts w:cstheme="minorHAnsi"/>
          <w:color w:val="000000" w:themeColor="text1"/>
          <w:sz w:val="24"/>
          <w:szCs w:val="24"/>
          <w:lang w:val="ru-RU"/>
        </w:rPr>
        <w:t>рактивных досок, 13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проекторов с экранами, 28 компьютеров, приобретенные в 2012г. (16 компьют.), 2018 г. (5 компьют.), 2020 году (4 </w:t>
      </w:r>
      <w:r w:rsidR="00A17C88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компьют.) и 2021г. (3 компьют), в 2021г. (14 ноутбуков). 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Из них в учебных целях используются 25 компьютеров. Все интерактивные ресурсы находятся в рабочем состоянии и по всей школе проведена локальная сеть интернета. Все классы имеют доступ к интернету. </w:t>
      </w:r>
    </w:p>
    <w:p w:rsidR="00C663C2" w:rsidRPr="008C5181" w:rsidRDefault="00C663C2" w:rsidP="0024147D">
      <w:pPr>
        <w:rPr>
          <w:rFonts w:cstheme="minorHAnsi"/>
          <w:i/>
          <w:iCs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Во всех учебных кабинетах установлена новая мебель, новые классные доски. </w:t>
      </w:r>
    </w:p>
    <w:p w:rsidR="00C663C2" w:rsidRPr="008C5181" w:rsidRDefault="00C663C2" w:rsidP="0024147D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Полностью автоматизированы рабочие места администрации, библиотекаря. Оборудованы кабинеты для использования учителями-предметниками   мультимедийной техники в учебно-воспитательном процессе. Имеющаяся аппаратура позволяет проводить 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lastRenderedPageBreak/>
        <w:t xml:space="preserve">внеклассные мероприятия, педсоветы, семинары, совещания на высоком техническом уровне. </w:t>
      </w:r>
    </w:p>
    <w:p w:rsidR="00C663C2" w:rsidRPr="008C5181" w:rsidRDefault="00C663C2" w:rsidP="0024147D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В школе проводится большая работа по сохранению материально-технической базы. Осуществляется деятельность по поддержанию санитарно-гигиенического режима: дежурство по школе, ежедневная влажная уборка, ремонт санитарного оборудования в санитарных комнатах, проветривание, своевременная подготовка здания школы к зимнему периоду;</w:t>
      </w:r>
    </w:p>
    <w:p w:rsidR="00C663C2" w:rsidRPr="008C5181" w:rsidRDefault="00C663C2" w:rsidP="0024147D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Показатели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br/>
        <w:t>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2021 году Школа стала участником федеральной программы «Точка роста»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рамках национального проекта «Образование»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получила оборудование по естественно-научному и гуманитарному направлению для трех кабинетов химии, биологии и физики </w:t>
      </w:r>
    </w:p>
    <w:p w:rsidR="00C13C91" w:rsidRPr="008C5181" w:rsidRDefault="00C13C91" w:rsidP="0024147D">
      <w:pPr>
        <w:rPr>
          <w:rFonts w:cstheme="minorHAnsi"/>
          <w:b/>
          <w:bCs/>
          <w:color w:val="000000" w:themeColor="text1"/>
          <w:sz w:val="24"/>
          <w:szCs w:val="24"/>
          <w:lang w:val="ru-RU"/>
        </w:rPr>
      </w:pPr>
    </w:p>
    <w:p w:rsidR="00C13C91" w:rsidRPr="008C5181" w:rsidRDefault="00C13C91" w:rsidP="0024147D">
      <w:pPr>
        <w:rPr>
          <w:rFonts w:cstheme="minorHAnsi"/>
          <w:b/>
          <w:bCs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Раздел 10. Функционирование ФСОКО.</w:t>
      </w:r>
    </w:p>
    <w:p w:rsidR="00654452" w:rsidRPr="008C5181" w:rsidRDefault="00654452" w:rsidP="0024147D">
      <w:pPr>
        <w:rPr>
          <w:rFonts w:cstheme="minorHAnsi"/>
          <w:b/>
          <w:bCs/>
          <w:color w:val="000000" w:themeColor="text1"/>
          <w:sz w:val="24"/>
          <w:szCs w:val="24"/>
          <w:lang w:val="ru-RU"/>
        </w:rPr>
      </w:pPr>
    </w:p>
    <w:p w:rsidR="00654452" w:rsidRPr="008C5181" w:rsidRDefault="00654452" w:rsidP="00654452">
      <w:pPr>
        <w:rPr>
          <w:rFonts w:cstheme="minorHAnsi"/>
          <w:b/>
          <w:bCs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Внутреннее оценивание качества образования.</w:t>
      </w:r>
    </w:p>
    <w:p w:rsidR="00654452" w:rsidRPr="008C5181" w:rsidRDefault="00654452" w:rsidP="00654452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Cs/>
          <w:color w:val="000000" w:themeColor="text1"/>
          <w:sz w:val="24"/>
          <w:szCs w:val="24"/>
          <w:lang w:val="ru-RU"/>
        </w:rPr>
        <w:t xml:space="preserve"> Оценка функционирования внутренней системы оценки качества образования</w:t>
      </w:r>
    </w:p>
    <w:p w:rsidR="00654452" w:rsidRPr="008C5181" w:rsidRDefault="00654452" w:rsidP="00654452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Школе утверждено Положение 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внутренней системе оценки качества образования от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17.04. 2021г. приказ №256-од. По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итогам оценки качества образования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2023 году выявлено, что уровень метапредметных результатов соответствуют среднему уровню, сформированность личностных результатов высокая. Внутренняя система оценивания качества образования </w:t>
      </w:r>
      <w:r w:rsidRPr="008C5181">
        <w:rPr>
          <w:rFonts w:cstheme="minorHAnsi"/>
          <w:color w:val="000000" w:themeColor="text1"/>
          <w:sz w:val="24"/>
          <w:szCs w:val="24"/>
          <w:lang w:val="ru-RU" w:eastAsia="ru-RU"/>
        </w:rPr>
        <w:t>(далее - ВСОКО) – главный источник информации и диагностики состояния МБОУ «СОШ №8 с. Ачхой-Мартан» образовательной деятельности, основных результатов деятельности.</w:t>
      </w:r>
    </w:p>
    <w:p w:rsidR="00654452" w:rsidRPr="008C5181" w:rsidRDefault="00654452" w:rsidP="00654452">
      <w:pPr>
        <w:rPr>
          <w:rFonts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 w:eastAsia="ru-RU"/>
        </w:rPr>
        <w:t xml:space="preserve">Под ВСОКО понимается проведение членами администрации школы наблюдений, обследований, осуществленных в порядке руководства и контроля в пределах своей компетенции. </w:t>
      </w:r>
      <w:r w:rsidR="00D15EA6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Деятельность по оценке качества образования в МБОУ «СОШ №8 с. Ачхой-Мартан» оценки качества образования (ВСОКО) и в соответствии с Планами ВСОКО на 2022/23 и 2023/24 учебные годы. Внутренняя система оценки качества образования Школы ориентирована на решение следующих задач: -систематическое отслеживание и анализ состояния системы образования в образовательной организации 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 -максимальное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 Основными направлениями и целями оценочной деятельности в МБОУ «СОШ №8 с. Ачхой-Мартан» являются: 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-оценка результатов деятельности педагогических кадров как </w:t>
      </w:r>
      <w:r w:rsidR="00D15EA6" w:rsidRPr="008C5181">
        <w:rPr>
          <w:rFonts w:cstheme="minorHAnsi"/>
          <w:color w:val="000000" w:themeColor="text1"/>
          <w:sz w:val="24"/>
          <w:szCs w:val="24"/>
          <w:lang w:val="ru-RU"/>
        </w:rPr>
        <w:lastRenderedPageBreak/>
        <w:t>основа аттестационных процедур; -оценка результатов деятельности образовательной организации как основа аккредитационных процедур. Объектами процедуры оценки качества образовательных результатов обучающихся являются: -личностные результаты; -метапредметные результаты; -предметные результаты; -участие и результативность в школьных, областных и других предметных олимпиадах, конкурсах, соревнованиях; -анализ результатов дальнейшего трудоустройства выпускников. 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 Содержание процедуры оценки качества условий образовательной деятельности включает в себя: -исследование удовлетворенности родителей (законных представителей) качеством образовательного процесса и качеством условий; -программно-информационное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 w:eastAsia="ru-RU"/>
        </w:rPr>
      </w:pPr>
      <w:r w:rsidRPr="008C5181"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 w:eastAsia="ru-RU"/>
        </w:rPr>
        <w:t xml:space="preserve">Виды и формы ВСОКО 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 w:eastAsia="ru-RU"/>
        </w:rPr>
      </w:pPr>
      <w:r w:rsidRPr="008C5181"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 w:eastAsia="ru-RU"/>
        </w:rPr>
        <w:t xml:space="preserve">Основное содержание ВСОКО 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 w:eastAsia="ru-RU"/>
        </w:rPr>
        <w:t>1.Тематический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 w:eastAsia="ru-RU"/>
        </w:rPr>
        <w:t xml:space="preserve">Работа коллектива, части коллектива над определённой темой, проблемой. 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 w:eastAsia="ru-RU"/>
        </w:rPr>
        <w:t>2.Классно-обобщающий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 w:eastAsia="ru-RU"/>
        </w:rPr>
        <w:t>Уровень   сформированности ключевых компетентностей, воспитанности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 w:eastAsia="ru-RU"/>
        </w:rPr>
        <w:t>3.Комплексный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 w:eastAsia="ru-RU"/>
        </w:rPr>
        <w:t>Проверка двух и более направлений деятельности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 w:eastAsia="ru-RU"/>
        </w:rPr>
        <w:t>4.Документальный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 w:eastAsia="ru-RU"/>
        </w:rPr>
        <w:t>Изучение документации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 w:eastAsia="ru-RU"/>
        </w:rPr>
        <w:t>5. Входной контроль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 w:eastAsia="ru-RU"/>
        </w:rPr>
        <w:t>6.Предварительный контроль.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 w:eastAsia="ru-RU"/>
        </w:rPr>
        <w:t>7.Итоговый контроль</w:t>
      </w:r>
    </w:p>
    <w:p w:rsidR="00654452" w:rsidRPr="008C5181" w:rsidRDefault="00654452" w:rsidP="00654452">
      <w:pPr>
        <w:pStyle w:val="a5"/>
        <w:rPr>
          <w:rFonts w:asciiTheme="minorHAnsi" w:hAnsiTheme="minorHAnsi"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 w:eastAsia="ru-RU"/>
        </w:rPr>
        <w:t>8.Текущий контроль.</w:t>
      </w:r>
    </w:p>
    <w:p w:rsidR="00654452" w:rsidRPr="008C5181" w:rsidRDefault="00654452" w:rsidP="00654452">
      <w:pPr>
        <w:rPr>
          <w:rFonts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 w:eastAsia="ru-RU"/>
        </w:rPr>
        <w:t>По результатам анализа анонимного анкетирования родителей, проведенного в декабре 2023 г., получены следующие показатели:</w:t>
      </w:r>
    </w:p>
    <w:p w:rsidR="00654452" w:rsidRPr="008C5181" w:rsidRDefault="00654452" w:rsidP="00654452">
      <w:pPr>
        <w:rPr>
          <w:rFonts w:cstheme="minorHAnsi"/>
          <w:color w:val="000000" w:themeColor="text1"/>
          <w:sz w:val="24"/>
          <w:szCs w:val="24"/>
          <w:lang w:val="ru-RU" w:eastAsia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Под качеством образования 58 % (42) чел. родителей понимают – хорошие (отличные) знания, 19 % - гарантированное дальнейшее профессиональное обучение;                                                                                                                                                                                               26 % - развитие ребенка, его жизненных компетенций, социальная адаптация.</w:t>
      </w:r>
    </w:p>
    <w:p w:rsidR="00654452" w:rsidRPr="008C5181" w:rsidRDefault="00654452" w:rsidP="00654452">
      <w:pPr>
        <w:rPr>
          <w:rFonts w:cstheme="minorHAnsi"/>
          <w:b/>
          <w:bCs/>
          <w:color w:val="000000" w:themeColor="text1"/>
          <w:sz w:val="24"/>
          <w:szCs w:val="24"/>
          <w:lang w:val="ru-RU"/>
        </w:rPr>
      </w:pPr>
    </w:p>
    <w:p w:rsidR="00C663C2" w:rsidRPr="008C5181" w:rsidRDefault="00C663C2" w:rsidP="0024147D">
      <w:pPr>
        <w:rPr>
          <w:rFonts w:cstheme="minorHAnsi"/>
          <w:b/>
          <w:bCs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/>
          <w:bCs/>
          <w:color w:val="000000" w:themeColor="text1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C663C2" w:rsidRPr="008C5181" w:rsidRDefault="00C663C2" w:rsidP="00C663C2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Данные приведены по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состоянию на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30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декабря 2023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0"/>
        <w:gridCol w:w="7445"/>
        <w:gridCol w:w="1453"/>
      </w:tblGrid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Единица измерения</w:t>
            </w:r>
          </w:p>
        </w:tc>
      </w:tr>
      <w:tr w:rsidR="00B41AA4" w:rsidRPr="008C518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1" w:name="sub_2001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</w:t>
            </w:r>
            <w:bookmarkEnd w:id="1"/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2" w:name="sub_2011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1.1</w:t>
            </w:r>
            <w:bookmarkEnd w:id="2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091CD7" w:rsidRPr="008C5181">
              <w:rPr>
                <w:rFonts w:cstheme="minorHAnsi"/>
                <w:color w:val="000000" w:themeColor="text1"/>
                <w:sz w:val="24"/>
                <w:szCs w:val="24"/>
              </w:rPr>
              <w:t>47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3" w:name="sub_2012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1.2</w:t>
            </w:r>
            <w:bookmarkEnd w:id="3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Численность учащихся по образовательной программе начального 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lastRenderedPageBreak/>
              <w:t>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091C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100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4" w:name="sub_2013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1.3</w:t>
            </w:r>
            <w:bookmarkEnd w:id="4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091C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136</w:t>
            </w:r>
          </w:p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человек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5" w:name="sub_2014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1.4</w:t>
            </w:r>
            <w:bookmarkEnd w:id="5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091C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12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человек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6" w:name="sub_2015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1.5</w:t>
            </w:r>
            <w:bookmarkEnd w:id="6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5105BA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48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человек/  16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7" w:name="sub_2016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1.6</w:t>
            </w:r>
            <w:bookmarkEnd w:id="7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 xml:space="preserve">-  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8" w:name="sub_2017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1.7</w:t>
            </w:r>
            <w:bookmarkEnd w:id="8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9" w:name="sub_2018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1.8</w:t>
            </w:r>
            <w:bookmarkEnd w:id="9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5105BA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10" w:name="sub_2019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1.9</w:t>
            </w:r>
            <w:bookmarkEnd w:id="1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5105BA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11" w:name="sub_2110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1.10</w:t>
            </w:r>
            <w:bookmarkEnd w:id="11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 человек/ 0%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12" w:name="sub_2111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1.11</w:t>
            </w:r>
            <w:bookmarkEnd w:id="12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 человек/ 0%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13" w:name="sub_2112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1.12</w:t>
            </w:r>
            <w:bookmarkEnd w:id="13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CD7" w:rsidRPr="008C5181" w:rsidRDefault="00091CD7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2 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человек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а</w:t>
            </w:r>
          </w:p>
          <w:p w:rsidR="00B41AA4" w:rsidRPr="008C5181" w:rsidRDefault="00091C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13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/%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14" w:name="sub_2113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1.13</w:t>
            </w:r>
            <w:bookmarkEnd w:id="14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CD7" w:rsidRPr="008C5181" w:rsidRDefault="00091C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человек</w:t>
            </w:r>
          </w:p>
          <w:p w:rsidR="00B41AA4" w:rsidRPr="008C5181" w:rsidRDefault="00091C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0,6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/%</w:t>
            </w:r>
          </w:p>
          <w:p w:rsidR="005105BA" w:rsidRPr="008C5181" w:rsidRDefault="005105BA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 w:eastAsia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 w:eastAsia="ru-RU"/>
              </w:rPr>
              <w:t>-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15" w:name="sub_2114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1.14</w:t>
            </w:r>
            <w:bookmarkEnd w:id="15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 человек/ 0%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16" w:name="sub_2115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1.15</w:t>
            </w:r>
            <w:bookmarkEnd w:id="16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CD7" w:rsidRPr="008C5181" w:rsidRDefault="00091CD7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 xml:space="preserve"> человек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а</w:t>
            </w:r>
          </w:p>
          <w:p w:rsidR="00B41AA4" w:rsidRPr="008C5181" w:rsidRDefault="00091C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20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/%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17" w:name="sub_2116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1.16</w:t>
            </w:r>
            <w:bookmarkEnd w:id="17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Численность/удельный вес численности выпускников 9 класса, 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lastRenderedPageBreak/>
              <w:t>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0 человек/ 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0%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18" w:name="sub_2117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1.17</w:t>
            </w:r>
            <w:bookmarkEnd w:id="18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0 человек/%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19" w:name="sub_2118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1.18</w:t>
            </w:r>
            <w:bookmarkEnd w:id="19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116B18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73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 xml:space="preserve"> че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ловек/ 30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20" w:name="sub_2119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1.19</w:t>
            </w:r>
            <w:bookmarkEnd w:id="20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Регионального уровня</w:t>
            </w:r>
          </w:p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Федерального уровня</w:t>
            </w:r>
          </w:p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Международного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CD7" w:rsidRPr="008C5181" w:rsidRDefault="00091CD7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  <w:p w:rsidR="00B41AA4" w:rsidRPr="008C5181" w:rsidRDefault="00091C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челов</w:t>
            </w:r>
            <w:r w:rsidR="005755EF" w:rsidRPr="008C5181">
              <w:rPr>
                <w:rFonts w:cstheme="minorHAnsi"/>
                <w:color w:val="000000" w:themeColor="text1"/>
                <w:sz w:val="24"/>
                <w:szCs w:val="24"/>
              </w:rPr>
              <w:t xml:space="preserve">ек/ 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</w:tr>
      <w:tr w:rsidR="00B41AA4" w:rsidRPr="008C51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21" w:name="sub_21191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1.19.1</w:t>
            </w:r>
            <w:bookmarkEnd w:id="21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091C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 xml:space="preserve"> человек/  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22" w:name="sub_21192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1.19.2</w:t>
            </w:r>
            <w:bookmarkEnd w:id="22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091C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 xml:space="preserve"> человек/ 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23" w:name="sub_21193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1.19.3</w:t>
            </w:r>
            <w:bookmarkEnd w:id="23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091C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человек/%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24" w:name="sub_2120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1.20</w:t>
            </w:r>
            <w:bookmarkEnd w:id="24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091C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человек/%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25" w:name="sub_2121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1.21</w:t>
            </w:r>
            <w:bookmarkEnd w:id="25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091C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</w:t>
            </w:r>
            <w:r w:rsidR="00DB04D7"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человек/%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26" w:name="sub_2122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1.22</w:t>
            </w:r>
            <w:bookmarkEnd w:id="26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091CD7" w:rsidP="00091CD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0 ч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еловек/%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27" w:name="sub_2123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1.23</w:t>
            </w:r>
            <w:bookmarkEnd w:id="27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091C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0 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человек/%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28" w:name="sub_2124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1.24</w:t>
            </w:r>
            <w:bookmarkEnd w:id="28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Общая численность педагогических работников, в том числе:</w:t>
            </w:r>
          </w:p>
          <w:p w:rsidR="005755EF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</w:t>
            </w:r>
            <w:r w:rsidR="005755EF"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ности педагогических работников</w:t>
            </w:r>
          </w:p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lastRenderedPageBreak/>
              <w:t>численности педагогических работников</w:t>
            </w:r>
          </w:p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DB04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30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B41AA4" w:rsidRPr="008C51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29" w:name="sub_2125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1.25</w:t>
            </w:r>
            <w:bookmarkEnd w:id="29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DB04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23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 xml:space="preserve"> человек</w:t>
            </w:r>
            <w:r w:rsidR="005755EF" w:rsidRPr="008C5181">
              <w:rPr>
                <w:rFonts w:cstheme="minorHAnsi"/>
                <w:color w:val="000000" w:themeColor="text1"/>
                <w:sz w:val="24"/>
                <w:szCs w:val="24"/>
              </w:rPr>
              <w:t xml:space="preserve"> / 77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30" w:name="sub_2126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1.26</w:t>
            </w:r>
            <w:bookmarkEnd w:id="30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4D7" w:rsidRPr="008C5181" w:rsidRDefault="00DB04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B41AA4" w:rsidRPr="008C5181" w:rsidRDefault="00DB04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23</w:t>
            </w:r>
            <w:r w:rsidR="005755EF" w:rsidRPr="008C5181">
              <w:rPr>
                <w:rFonts w:cstheme="minorHAnsi"/>
                <w:color w:val="000000" w:themeColor="text1"/>
                <w:sz w:val="24"/>
                <w:szCs w:val="24"/>
              </w:rPr>
              <w:t xml:space="preserve"> человек/ 77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31" w:name="sub_2127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1.27</w:t>
            </w:r>
            <w:bookmarkEnd w:id="31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55EF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:rsidR="00B41AA4" w:rsidRPr="008C5181" w:rsidRDefault="00DB04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  <w:r w:rsidR="005755EF" w:rsidRPr="008C5181">
              <w:rPr>
                <w:rFonts w:cstheme="minorHAnsi"/>
                <w:color w:val="000000" w:themeColor="text1"/>
                <w:sz w:val="24"/>
                <w:szCs w:val="24"/>
              </w:rPr>
              <w:t xml:space="preserve"> человек/ 23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32" w:name="sub_2128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1.28</w:t>
            </w:r>
            <w:bookmarkEnd w:id="32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55EF" w:rsidRPr="008C5181" w:rsidRDefault="005755EF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B41AA4" w:rsidRPr="008C5181" w:rsidRDefault="00DB04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 xml:space="preserve"> челов</w:t>
            </w:r>
            <w:r w:rsidR="005755EF" w:rsidRPr="008C5181">
              <w:rPr>
                <w:rFonts w:cstheme="minorHAnsi"/>
                <w:color w:val="000000" w:themeColor="text1"/>
                <w:sz w:val="24"/>
                <w:szCs w:val="24"/>
              </w:rPr>
              <w:t>ек/ 23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33" w:name="sub_2129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1.29</w:t>
            </w:r>
            <w:bookmarkEnd w:id="33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4D7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</w:t>
            </w:r>
            <w:r w:rsidR="00DB04D7"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ческих работников, в том числе:</w:t>
            </w:r>
          </w:p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Высшая</w:t>
            </w:r>
          </w:p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DB04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7 человек/ 23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</w:tr>
      <w:tr w:rsidR="00B41AA4" w:rsidRPr="008C51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34" w:name="sub_21291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1.29.1</w:t>
            </w:r>
            <w:bookmarkEnd w:id="34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55EF" w:rsidRPr="008C5181" w:rsidRDefault="005755EF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B41AA4" w:rsidRPr="008C5181" w:rsidRDefault="00DB04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3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 xml:space="preserve"> человек/ 10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35" w:name="sub_21292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1.29.2</w:t>
            </w:r>
            <w:bookmarkEnd w:id="35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55EF" w:rsidRPr="008C5181" w:rsidRDefault="00DB04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  <w:r w:rsidR="005755EF" w:rsidRPr="008C5181">
              <w:rPr>
                <w:rFonts w:cstheme="minorHAnsi"/>
                <w:color w:val="000000" w:themeColor="text1"/>
                <w:sz w:val="24"/>
                <w:szCs w:val="24"/>
              </w:rPr>
              <w:t xml:space="preserve"> человек/</w:t>
            </w:r>
          </w:p>
          <w:p w:rsidR="00B41AA4" w:rsidRPr="008C5181" w:rsidRDefault="00DB04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 xml:space="preserve"> 13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36" w:name="sub_2130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1.30</w:t>
            </w:r>
            <w:bookmarkEnd w:id="36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4D7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</w:t>
            </w:r>
            <w:r w:rsidR="00DB04D7"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стаж работы которых составляет:</w:t>
            </w:r>
          </w:p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До 5 лет</w:t>
            </w:r>
          </w:p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Свыше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41AA4" w:rsidRPr="008C51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37" w:name="sub_21301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1.30.1</w:t>
            </w:r>
            <w:bookmarkEnd w:id="37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9DD" w:rsidRPr="008C5181" w:rsidRDefault="004E69DD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B41AA4" w:rsidRPr="008C5181" w:rsidRDefault="00DB04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 xml:space="preserve"> человек/ 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5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38" w:name="sub_21302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1.30.2</w:t>
            </w:r>
            <w:bookmarkEnd w:id="38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DB04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4 человек/ 3</w:t>
            </w:r>
            <w:r w:rsidR="007351B2" w:rsidRPr="008C5181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39" w:name="sub_2131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1.31</w:t>
            </w:r>
            <w:bookmarkEnd w:id="39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 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DB04D7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  <w:r w:rsidR="004E69DD" w:rsidRPr="008C5181">
              <w:rPr>
                <w:rFonts w:cstheme="minorHAnsi"/>
                <w:color w:val="000000" w:themeColor="text1"/>
                <w:sz w:val="24"/>
                <w:szCs w:val="24"/>
              </w:rPr>
              <w:t xml:space="preserve"> человек/ 23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</w:tr>
      <w:tr w:rsidR="00B41AA4" w:rsidRPr="008C51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40" w:name="sub_2132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1.32</w:t>
            </w:r>
            <w:bookmarkEnd w:id="40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9DD" w:rsidRPr="008C5181" w:rsidRDefault="004E69DD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4E69DD" w:rsidRPr="008C5181" w:rsidRDefault="004E69DD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 xml:space="preserve"> человек/ </w:t>
            </w:r>
          </w:p>
          <w:p w:rsidR="00B41AA4" w:rsidRPr="008C5181" w:rsidRDefault="004E69DD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10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41" w:name="sub_2133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1.33</w:t>
            </w:r>
            <w:bookmarkEnd w:id="41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4E69DD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30 человек/ 100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42" w:name="sub_2134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1.34</w:t>
            </w:r>
            <w:bookmarkEnd w:id="42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9DD" w:rsidRPr="008C5181" w:rsidRDefault="004E69DD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30человек</w:t>
            </w:r>
          </w:p>
          <w:p w:rsidR="00B41AA4" w:rsidRPr="008C5181" w:rsidRDefault="004E69DD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/100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43" w:name="sub_2002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2.</w:t>
            </w:r>
            <w:bookmarkEnd w:id="43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Style w:val="aa"/>
                <w:rFonts w:eastAsia="Calibri" w:cstheme="minorHAnsi"/>
                <w:color w:val="000000" w:themeColor="text1"/>
                <w:sz w:val="24"/>
                <w:szCs w:val="24"/>
              </w:rPr>
              <w:t>Инфраструктура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41AA4" w:rsidRPr="008C518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44" w:name="sub_2021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2.1</w:t>
            </w:r>
            <w:bookmarkEnd w:id="44"/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45" w:name="sub_2022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2.2</w:t>
            </w:r>
            <w:bookmarkEnd w:id="45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D533E6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24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,8 единиц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46" w:name="sub_2023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2.3</w:t>
            </w:r>
            <w:bookmarkEnd w:id="46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47" w:name="sub_2024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2.4</w:t>
            </w:r>
            <w:bookmarkEnd w:id="47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48" w:name="sub_2241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2.4.1</w:t>
            </w:r>
            <w:bookmarkEnd w:id="48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С медиатекой</w:t>
            </w:r>
          </w:p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Оснащенного средствами сканирования и распознавания текстов</w:t>
            </w:r>
          </w:p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С выходом в Интернет с компьютеров, расположенных в помещении библиотеки</w:t>
            </w:r>
          </w:p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С контролируемой распечаткой бумажных материалов</w:t>
            </w:r>
          </w:p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8E33AB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B41AA4" w:rsidRPr="008C518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bookmarkStart w:id="49" w:name="sub_2242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2.4.2</w:t>
            </w:r>
            <w:bookmarkEnd w:id="49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50" w:name="sub_2243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2.4.3</w:t>
            </w:r>
            <w:bookmarkEnd w:id="50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bookmarkStart w:id="51" w:name="sub_2244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2.4.4</w:t>
            </w:r>
            <w:bookmarkEnd w:id="51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8E33AB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bookmarkStart w:id="52" w:name="sub_2245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2.4.5</w:t>
            </w:r>
            <w:bookmarkEnd w:id="52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8E33AB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53" w:name="sub_2025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2.5</w:t>
            </w:r>
            <w:bookmarkEnd w:id="53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33AB" w:rsidRPr="008C5181" w:rsidRDefault="008E33AB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8E33AB" w:rsidRPr="008C5181" w:rsidRDefault="008E33AB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да</w:t>
            </w:r>
          </w:p>
          <w:p w:rsidR="00B41AA4" w:rsidRPr="008C5181" w:rsidRDefault="008E33AB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57 человек/ 20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>%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54" w:name="sub_2026"/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2.6</w:t>
            </w:r>
            <w:bookmarkEnd w:id="54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8E33AB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595</w:t>
            </w:r>
            <w:r w:rsidR="00B41AA4" w:rsidRPr="008C5181">
              <w:rPr>
                <w:rFonts w:cstheme="minorHAnsi"/>
                <w:color w:val="000000" w:themeColor="text1"/>
                <w:sz w:val="24"/>
                <w:szCs w:val="24"/>
              </w:rPr>
              <w:t xml:space="preserve"> кв.м</w:t>
            </w:r>
          </w:p>
        </w:tc>
      </w:tr>
      <w:tr w:rsidR="00B41AA4" w:rsidRPr="008C5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1AA4" w:rsidRPr="008C5181" w:rsidRDefault="00B41AA4" w:rsidP="00B63A5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cstheme="minorHAnsi"/>
                <w:color w:val="000000" w:themeColor="text1"/>
                <w:sz w:val="24"/>
                <w:szCs w:val="24"/>
              </w:rPr>
              <w:t>Единица измерения</w:t>
            </w:r>
          </w:p>
        </w:tc>
      </w:tr>
    </w:tbl>
    <w:p w:rsidR="00E05384" w:rsidRPr="008C5181" w:rsidRDefault="00E05384" w:rsidP="006B6255">
      <w:pPr>
        <w:rPr>
          <w:rFonts w:eastAsia="Calibri" w:cstheme="minorHAnsi"/>
          <w:b/>
          <w:color w:val="000000" w:themeColor="text1"/>
          <w:sz w:val="24"/>
          <w:szCs w:val="24"/>
          <w:lang w:val="ru-RU"/>
        </w:rPr>
      </w:pPr>
    </w:p>
    <w:p w:rsidR="006B6255" w:rsidRPr="008C5181" w:rsidRDefault="006B6255" w:rsidP="006B6255">
      <w:pPr>
        <w:rPr>
          <w:rFonts w:eastAsia="Calibri"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eastAsia="Calibri" w:cstheme="minorHAnsi"/>
          <w:b/>
          <w:color w:val="000000" w:themeColor="text1"/>
          <w:sz w:val="24"/>
          <w:szCs w:val="24"/>
          <w:lang w:val="ru-RU"/>
        </w:rPr>
        <w:t>Выводы</w:t>
      </w:r>
    </w:p>
    <w:p w:rsidR="00557DE5" w:rsidRPr="008C5181" w:rsidRDefault="000750D6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Анализ показателей указывает на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="008E33AB" w:rsidRPr="008C5181">
        <w:rPr>
          <w:rFonts w:cstheme="minorHAnsi"/>
          <w:color w:val="000000" w:themeColor="text1"/>
          <w:sz w:val="24"/>
          <w:szCs w:val="24"/>
          <w:lang w:val="ru-RU"/>
        </w:rPr>
        <w:t>то, что ш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кола имеет достаточную инфраструктуру, которая соответствует требованиям СП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2.4.3648-20 «Санитарно-эпидемиологические требования к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организациям воспитания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обучения, отдыха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оздоровления детей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молодежи»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позволяет реализовывать образовательные программы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полном объеме в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соответствии с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ФГОС общего образования.</w:t>
      </w:r>
    </w:p>
    <w:p w:rsidR="00B41AA4" w:rsidRPr="008C5181" w:rsidRDefault="000750D6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Школа укомплектована достаточным количеством педагогических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иных работников, которые имеют высокую квалификацию и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  <w:r w:rsidR="00B41AA4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Задачи, определенн</w:t>
      </w:r>
      <w:r w:rsidR="004E69DD" w:rsidRPr="008C5181">
        <w:rPr>
          <w:rFonts w:cstheme="minorHAnsi"/>
          <w:color w:val="000000" w:themeColor="text1"/>
          <w:sz w:val="24"/>
          <w:szCs w:val="24"/>
          <w:lang w:val="ru-RU"/>
        </w:rPr>
        <w:t>ые планом работы школы на 2023</w:t>
      </w:r>
      <w:r w:rsidR="00284B53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год </w:t>
      </w:r>
      <w:r w:rsidR="00B41AA4" w:rsidRPr="008C5181">
        <w:rPr>
          <w:rFonts w:cstheme="minorHAnsi"/>
          <w:color w:val="000000" w:themeColor="text1"/>
          <w:sz w:val="24"/>
          <w:szCs w:val="24"/>
          <w:lang w:val="ru-RU"/>
        </w:rPr>
        <w:t>выполнены.</w:t>
      </w:r>
    </w:p>
    <w:p w:rsidR="00B41AA4" w:rsidRPr="008C5181" w:rsidRDefault="00B41AA4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Учебный план школы реализован, учебные программы по всем предметам пройдены.</w:t>
      </w:r>
    </w:p>
    <w:p w:rsidR="00B41AA4" w:rsidRPr="008C5181" w:rsidRDefault="00284B53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Уровень </w:t>
      </w:r>
      <w:r w:rsidR="00B41AA4" w:rsidRPr="008C5181">
        <w:rPr>
          <w:rFonts w:cstheme="minorHAnsi"/>
          <w:color w:val="000000" w:themeColor="text1"/>
          <w:sz w:val="24"/>
          <w:szCs w:val="24"/>
          <w:lang w:val="ru-RU"/>
        </w:rPr>
        <w:t>качества знаний учащихся не повысился по школе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, но требование </w:t>
      </w:r>
      <w:r w:rsidR="00B41AA4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и оценивание обучающихся было объективным. По итогам учебного года достигнуты следующие </w:t>
      </w:r>
      <w:r w:rsidR="00B41AA4" w:rsidRPr="008C5181">
        <w:rPr>
          <w:rFonts w:cstheme="minorHAnsi"/>
          <w:color w:val="000000" w:themeColor="text1"/>
          <w:sz w:val="24"/>
          <w:szCs w:val="24"/>
          <w:lang w:val="ru-RU"/>
        </w:rPr>
        <w:lastRenderedPageBreak/>
        <w:t>результаты: успеваемость-  100 %, качество –28%.   Повысился профессиональный уровень педагогического коллектива</w:t>
      </w:r>
    </w:p>
    <w:p w:rsidR="00B41AA4" w:rsidRPr="008C5181" w:rsidRDefault="00284B53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Формы и методы </w:t>
      </w:r>
      <w:r w:rsidR="00B41AA4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ВСОКО соответствуют задачам, которые ставил </w:t>
      </w:r>
      <w:r w:rsidR="004E69DD" w:rsidRPr="008C5181">
        <w:rPr>
          <w:rFonts w:cstheme="minorHAnsi"/>
          <w:color w:val="000000" w:themeColor="text1"/>
          <w:sz w:val="24"/>
          <w:szCs w:val="24"/>
          <w:lang w:val="ru-RU"/>
        </w:rPr>
        <w:t>педагогический коллектив на 2023</w:t>
      </w:r>
      <w:r w:rsidR="00B41AA4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учебный год.</w:t>
      </w:r>
    </w:p>
    <w:p w:rsidR="00B41AA4" w:rsidRPr="008C5181" w:rsidRDefault="00B41AA4" w:rsidP="00B63A5E">
      <w:pPr>
        <w:rPr>
          <w:rFonts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/>
          <w:color w:val="000000" w:themeColor="text1"/>
          <w:sz w:val="24"/>
          <w:szCs w:val="24"/>
          <w:lang w:val="ru-RU"/>
        </w:rPr>
        <w:t>Задачи</w:t>
      </w:r>
      <w:r w:rsidRPr="008C5181">
        <w:rPr>
          <w:rFonts w:cstheme="minorHAnsi"/>
          <w:b/>
          <w:color w:val="000000" w:themeColor="text1"/>
          <w:sz w:val="24"/>
          <w:szCs w:val="24"/>
        </w:rPr>
        <w:t>  </w:t>
      </w:r>
      <w:r w:rsidRPr="008C5181">
        <w:rPr>
          <w:rFonts w:cstheme="minorHAnsi"/>
          <w:b/>
          <w:color w:val="000000" w:themeColor="text1"/>
          <w:sz w:val="24"/>
          <w:szCs w:val="24"/>
          <w:lang w:val="ru-RU"/>
        </w:rPr>
        <w:t xml:space="preserve"> </w:t>
      </w:r>
    </w:p>
    <w:p w:rsidR="00B41AA4" w:rsidRPr="008C5181" w:rsidRDefault="00B41AA4" w:rsidP="00B63A5E">
      <w:pPr>
        <w:rPr>
          <w:rFonts w:cstheme="minorHAnsi"/>
          <w:bCs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Cs/>
          <w:color w:val="000000" w:themeColor="text1"/>
          <w:sz w:val="24"/>
          <w:szCs w:val="24"/>
          <w:lang w:val="ru-RU"/>
        </w:rPr>
        <w:t>1.Совершенствовать педагогическое мастерство, расширять использование в образовательной деятельности ИКТ, новых методов анализа и диагностики уровня обученности учащихся.</w:t>
      </w:r>
    </w:p>
    <w:p w:rsidR="00B41AA4" w:rsidRPr="008C5181" w:rsidRDefault="00B41AA4" w:rsidP="00B63A5E">
      <w:pPr>
        <w:rPr>
          <w:rFonts w:cstheme="minorHAnsi"/>
          <w:bCs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Cs/>
          <w:color w:val="000000" w:themeColor="text1"/>
          <w:sz w:val="24"/>
          <w:szCs w:val="24"/>
          <w:lang w:val="ru-RU"/>
        </w:rPr>
        <w:t>2.Продолжить работу по сохранению здоровья учащихся.</w:t>
      </w:r>
    </w:p>
    <w:p w:rsidR="00B41AA4" w:rsidRPr="008C5181" w:rsidRDefault="00B41AA4" w:rsidP="00B63A5E">
      <w:pPr>
        <w:rPr>
          <w:rFonts w:cstheme="minorHAnsi"/>
          <w:bCs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bCs/>
          <w:color w:val="000000" w:themeColor="text1"/>
          <w:sz w:val="24"/>
          <w:szCs w:val="24"/>
          <w:lang w:val="ru-RU"/>
        </w:rPr>
        <w:t>3. Расширять параметры исследовательской деятельности учащихся.</w:t>
      </w:r>
    </w:p>
    <w:p w:rsidR="00B41AA4" w:rsidRPr="008C5181" w:rsidRDefault="00B41AA4" w:rsidP="00B63A5E">
      <w:pPr>
        <w:rPr>
          <w:rFonts w:eastAsia="Times New Roman" w:cstheme="minorHAnsi"/>
          <w:bCs/>
          <w:color w:val="000000" w:themeColor="text1"/>
          <w:sz w:val="24"/>
          <w:szCs w:val="24"/>
          <w:lang w:val="ru-RU" w:eastAsia="ru-RU"/>
        </w:rPr>
      </w:pPr>
      <w:r w:rsidRPr="008C5181">
        <w:rPr>
          <w:rFonts w:cstheme="minorHAnsi"/>
          <w:bCs/>
          <w:color w:val="000000" w:themeColor="text1"/>
          <w:sz w:val="24"/>
          <w:szCs w:val="24"/>
          <w:lang w:val="ru-RU"/>
        </w:rPr>
        <w:t xml:space="preserve">4. </w:t>
      </w:r>
      <w:r w:rsidRPr="008C5181">
        <w:rPr>
          <w:rFonts w:eastAsia="Times New Roman" w:cstheme="minorHAnsi"/>
          <w:bCs/>
          <w:color w:val="000000" w:themeColor="text1"/>
          <w:sz w:val="24"/>
          <w:szCs w:val="24"/>
          <w:lang w:val="ru-RU" w:eastAsia="ru-RU"/>
        </w:rPr>
        <w:t>Продолжить работу по расширению единого образовательного пространства школы, используя новые технологии (Интернет, библиотека).</w:t>
      </w:r>
    </w:p>
    <w:p w:rsidR="00B41AA4" w:rsidRPr="008C5181" w:rsidRDefault="00B41AA4" w:rsidP="00B63A5E">
      <w:pPr>
        <w:rPr>
          <w:rFonts w:eastAsia="Times New Roman" w:cstheme="minorHAnsi"/>
          <w:bCs/>
          <w:color w:val="000000" w:themeColor="text1"/>
          <w:sz w:val="24"/>
          <w:szCs w:val="24"/>
          <w:lang w:val="ru-RU" w:eastAsia="ru-RU"/>
        </w:rPr>
      </w:pPr>
      <w:r w:rsidRPr="008C5181">
        <w:rPr>
          <w:rFonts w:eastAsia="Times New Roman" w:cstheme="minorHAnsi"/>
          <w:bCs/>
          <w:color w:val="000000" w:themeColor="text1"/>
          <w:sz w:val="24"/>
          <w:szCs w:val="24"/>
          <w:lang w:val="ru-RU" w:eastAsia="ru-RU"/>
        </w:rPr>
        <w:t>6. Активн</w:t>
      </w:r>
      <w:r w:rsidR="00284B53" w:rsidRPr="008C5181">
        <w:rPr>
          <w:rFonts w:eastAsia="Times New Roman" w:cstheme="minorHAnsi"/>
          <w:bCs/>
          <w:color w:val="000000" w:themeColor="text1"/>
          <w:sz w:val="24"/>
          <w:szCs w:val="24"/>
          <w:lang w:val="ru-RU" w:eastAsia="ru-RU"/>
        </w:rPr>
        <w:t xml:space="preserve">ее   привлекать учащихся школы на участие </w:t>
      </w:r>
      <w:r w:rsidRPr="008C5181">
        <w:rPr>
          <w:rFonts w:eastAsia="Times New Roman" w:cstheme="minorHAnsi"/>
          <w:bCs/>
          <w:color w:val="000000" w:themeColor="text1"/>
          <w:sz w:val="24"/>
          <w:szCs w:val="24"/>
          <w:lang w:val="ru-RU" w:eastAsia="ru-RU"/>
        </w:rPr>
        <w:t xml:space="preserve">различных мероприятиях. </w:t>
      </w:r>
    </w:p>
    <w:p w:rsidR="00B41AA4" w:rsidRPr="008C5181" w:rsidRDefault="00B41AA4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eastAsia="Times New Roman" w:cstheme="minorHAnsi"/>
          <w:bCs/>
          <w:color w:val="000000" w:themeColor="text1"/>
          <w:sz w:val="24"/>
          <w:szCs w:val="24"/>
          <w:lang w:val="ru-RU" w:eastAsia="ru-RU"/>
        </w:rPr>
        <w:t>7.</w:t>
      </w:r>
      <w:r w:rsidR="00284B53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Привлекать родителей 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к совместной деятельности.</w:t>
      </w:r>
    </w:p>
    <w:p w:rsidR="00B41AA4" w:rsidRPr="008C5181" w:rsidRDefault="00B41AA4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8.Активизировать внеклассную</w:t>
      </w:r>
      <w:r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работу учителей - предметников по</w:t>
      </w:r>
      <w:r w:rsidR="00284B53"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организации</w:t>
      </w:r>
      <w:r w:rsidR="00BF77A0" w:rsidRPr="008C5181">
        <w:rPr>
          <w:rFonts w:cstheme="minorHAnsi"/>
          <w:color w:val="000000" w:themeColor="text1"/>
          <w:sz w:val="24"/>
          <w:szCs w:val="24"/>
        </w:rPr>
        <w:t> </w:t>
      </w:r>
      <w:r w:rsidRPr="008C5181">
        <w:rPr>
          <w:rFonts w:cstheme="minorHAnsi"/>
          <w:color w:val="000000" w:themeColor="text1"/>
          <w:sz w:val="24"/>
          <w:szCs w:val="24"/>
          <w:lang w:val="ru-RU"/>
        </w:rPr>
        <w:t>познавательной деятельности школьников.</w:t>
      </w:r>
    </w:p>
    <w:p w:rsidR="00E05384" w:rsidRPr="008C5181" w:rsidRDefault="00B41AA4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>9. Повысить уровень гражданско-патриотического воспитания в классных коллективах.</w:t>
      </w:r>
    </w:p>
    <w:p w:rsidR="00E05384" w:rsidRPr="008C5181" w:rsidRDefault="00E05384" w:rsidP="00B63A5E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E76366" w:rsidRPr="008C5181" w:rsidRDefault="00B41AA4" w:rsidP="005017BF">
      <w:pPr>
        <w:rPr>
          <w:rFonts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Директор:          </w:t>
      </w:r>
      <w:r w:rsidR="00423D1D" w:rsidRPr="008C5181">
        <w:rPr>
          <w:rFonts w:cstheme="minorHAnsi"/>
          <w:color w:val="000000" w:themeColor="text1"/>
          <w:sz w:val="24"/>
          <w:szCs w:val="24"/>
          <w:lang w:val="ru-RU"/>
        </w:rPr>
        <w:t xml:space="preserve">                Джамурзаева З.А.</w:t>
      </w:r>
    </w:p>
    <w:p w:rsidR="004E69DD" w:rsidRPr="008C5181" w:rsidRDefault="004E69DD" w:rsidP="00B651B1">
      <w:pPr>
        <w:pStyle w:val="a5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</w:p>
    <w:p w:rsidR="004E69DD" w:rsidRPr="008C5181" w:rsidRDefault="004E69DD" w:rsidP="00B651B1">
      <w:pPr>
        <w:pStyle w:val="a5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</w:p>
    <w:p w:rsidR="004E69DD" w:rsidRPr="008C5181" w:rsidRDefault="004E69DD" w:rsidP="00B651B1">
      <w:pPr>
        <w:pStyle w:val="a5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</w:p>
    <w:p w:rsidR="004E69DD" w:rsidRPr="008C5181" w:rsidRDefault="004E69DD" w:rsidP="00B651B1">
      <w:pPr>
        <w:pStyle w:val="a5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</w:p>
    <w:p w:rsidR="004E69DD" w:rsidRPr="008C5181" w:rsidRDefault="004E69DD" w:rsidP="00B651B1">
      <w:pPr>
        <w:pStyle w:val="a5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</w:p>
    <w:p w:rsidR="004E69DD" w:rsidRPr="008C5181" w:rsidRDefault="004E69DD" w:rsidP="00B651B1">
      <w:pPr>
        <w:pStyle w:val="a5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</w:p>
    <w:p w:rsidR="004E69DD" w:rsidRPr="008C5181" w:rsidRDefault="004E69DD" w:rsidP="00B651B1">
      <w:pPr>
        <w:pStyle w:val="a5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</w:p>
    <w:p w:rsidR="004E69DD" w:rsidRPr="008C5181" w:rsidRDefault="004E69DD" w:rsidP="00B651B1">
      <w:pPr>
        <w:pStyle w:val="a5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</w:p>
    <w:p w:rsidR="004E69DD" w:rsidRPr="008C5181" w:rsidRDefault="004E69DD" w:rsidP="00B651B1">
      <w:pPr>
        <w:pStyle w:val="a5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</w:p>
    <w:p w:rsidR="004E69DD" w:rsidRPr="008C5181" w:rsidRDefault="004E69DD" w:rsidP="00B651B1">
      <w:pPr>
        <w:pStyle w:val="a5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</w:p>
    <w:p w:rsidR="004E69DD" w:rsidRPr="008C5181" w:rsidRDefault="004E69DD" w:rsidP="00B651B1">
      <w:pPr>
        <w:pStyle w:val="a5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</w:p>
    <w:p w:rsidR="004E69DD" w:rsidRPr="008C5181" w:rsidRDefault="004E69DD" w:rsidP="00D6310C">
      <w:pPr>
        <w:pStyle w:val="a5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</w:p>
    <w:p w:rsidR="004E69DD" w:rsidRPr="008C5181" w:rsidRDefault="004E69DD" w:rsidP="00B651B1">
      <w:pPr>
        <w:pStyle w:val="a5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</w:p>
    <w:p w:rsidR="004E69DD" w:rsidRPr="008C5181" w:rsidRDefault="004E69DD" w:rsidP="00A17C88">
      <w:pPr>
        <w:pStyle w:val="a5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</w:p>
    <w:p w:rsidR="00D6310C" w:rsidRDefault="00D6310C" w:rsidP="00A17C88">
      <w:pPr>
        <w:pStyle w:val="a5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</w:p>
    <w:p w:rsidR="008C5181" w:rsidRDefault="008C5181" w:rsidP="00A17C88">
      <w:pPr>
        <w:pStyle w:val="a5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</w:p>
    <w:p w:rsidR="008C5181" w:rsidRDefault="008C5181" w:rsidP="00A17C88">
      <w:pPr>
        <w:pStyle w:val="a5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</w:p>
    <w:p w:rsidR="008C5181" w:rsidRPr="008C5181" w:rsidRDefault="008C5181" w:rsidP="00A17C88">
      <w:pPr>
        <w:pStyle w:val="a5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</w:p>
    <w:p w:rsidR="004E69DD" w:rsidRPr="008C5181" w:rsidRDefault="004E69DD" w:rsidP="00B651B1">
      <w:pPr>
        <w:pStyle w:val="a5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</w:p>
    <w:p w:rsidR="000E69A6" w:rsidRPr="008C5181" w:rsidRDefault="000E69A6" w:rsidP="000E69A6">
      <w:pPr>
        <w:pStyle w:val="a5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0E69A6" w:rsidRPr="008C5181" w:rsidRDefault="000E69A6" w:rsidP="000E69A6">
      <w:pPr>
        <w:pStyle w:val="a5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  <w:t>«СРЕДНЯЯ ОБЩЕОБРАЗОВАТЕЛЬНАЯ ШКОЛА №8 с.АЧХОЙ-МАРТАН»</w:t>
      </w:r>
    </w:p>
    <w:p w:rsidR="000E69A6" w:rsidRPr="008C5181" w:rsidRDefault="000E69A6" w:rsidP="000E69A6">
      <w:pPr>
        <w:pStyle w:val="a5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  <w:t>(МБОУ «СОШ №8 с.Ачхой-Мартан»)</w:t>
      </w:r>
    </w:p>
    <w:p w:rsidR="000E69A6" w:rsidRPr="008C5181" w:rsidRDefault="000E69A6" w:rsidP="000E69A6">
      <w:pPr>
        <w:pStyle w:val="a5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:rsidR="000E69A6" w:rsidRPr="008C5181" w:rsidRDefault="000E69A6" w:rsidP="000E69A6">
      <w:pPr>
        <w:pStyle w:val="a5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МУ «Т1ехьа-Мартан муниципальни к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8C518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оштандешаран урхалла»</w:t>
      </w:r>
    </w:p>
    <w:p w:rsidR="000E69A6" w:rsidRPr="008C5181" w:rsidRDefault="000E69A6" w:rsidP="000E69A6">
      <w:pPr>
        <w:pStyle w:val="a5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  <w:t>Муниципальни бюджетни йукъарадешаранучреждени</w:t>
      </w:r>
    </w:p>
    <w:p w:rsidR="000E69A6" w:rsidRPr="008C5181" w:rsidRDefault="000E69A6" w:rsidP="000E69A6">
      <w:pPr>
        <w:pStyle w:val="a5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  <w:t>«Т1ЕХЬА-МАРТАНАН  №8 ЙОЛУ ЙУККЪЕРА ЙУКЪАРАДЕШАРАН ШКОЛА»</w:t>
      </w:r>
    </w:p>
    <w:p w:rsidR="000E69A6" w:rsidRPr="008C5181" w:rsidRDefault="000E69A6" w:rsidP="000E69A6">
      <w:pPr>
        <w:tabs>
          <w:tab w:val="left" w:pos="4253"/>
          <w:tab w:val="left" w:pos="9498"/>
        </w:tabs>
        <w:ind w:right="5"/>
        <w:jc w:val="center"/>
        <w:rPr>
          <w:rFonts w:cstheme="minorHAnsi"/>
          <w:b/>
          <w:color w:val="000000" w:themeColor="text1"/>
          <w:sz w:val="24"/>
          <w:szCs w:val="24"/>
          <w:lang w:val="ru-RU" w:eastAsia="ru-RU"/>
        </w:rPr>
      </w:pPr>
      <w:r w:rsidRPr="008C5181">
        <w:rPr>
          <w:rFonts w:cstheme="minorHAnsi"/>
          <w:b/>
          <w:color w:val="000000" w:themeColor="text1"/>
          <w:sz w:val="24"/>
          <w:szCs w:val="24"/>
          <w:lang w:val="ru-RU"/>
        </w:rPr>
        <w:t>(МБОУ «</w:t>
      </w:r>
      <w:r w:rsidRPr="008C5181">
        <w:rPr>
          <w:rFonts w:eastAsia="Calibri" w:cstheme="minorHAnsi"/>
          <w:b/>
          <w:color w:val="000000" w:themeColor="text1"/>
          <w:sz w:val="24"/>
          <w:szCs w:val="24"/>
          <w:lang w:val="ru-RU"/>
        </w:rPr>
        <w:t>Т1ехьа-Мартанан №8 йолу ЙУЙУШ</w:t>
      </w:r>
      <w:r w:rsidRPr="008C5181">
        <w:rPr>
          <w:rFonts w:cstheme="minorHAnsi"/>
          <w:b/>
          <w:color w:val="000000" w:themeColor="text1"/>
          <w:sz w:val="24"/>
          <w:szCs w:val="24"/>
          <w:lang w:val="ru-RU"/>
        </w:rPr>
        <w:t>»)</w:t>
      </w:r>
    </w:p>
    <w:p w:rsidR="000E69A6" w:rsidRPr="008C5181" w:rsidRDefault="000E69A6" w:rsidP="000E69A6">
      <w:pPr>
        <w:pStyle w:val="a5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  <w:t>А.С.Митришева ул., 39, с . Ачхой-Мартан, Ачхой-Мартановский район, ЧР, 366600;</w:t>
      </w:r>
    </w:p>
    <w:p w:rsidR="000E69A6" w:rsidRPr="008C5181" w:rsidRDefault="000E69A6" w:rsidP="000E69A6">
      <w:pPr>
        <w:pStyle w:val="a5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  <w:t>тел: 8 (928) 735 47 76; е-</w:t>
      </w:r>
      <w:r w:rsidRPr="008C518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mail</w:t>
      </w:r>
      <w:r w:rsidRPr="008C5181"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  <w:t xml:space="preserve">: </w:t>
      </w:r>
      <w:r w:rsidRPr="008C518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achhoy</w:t>
      </w:r>
      <w:r w:rsidRPr="008C5181"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  <w:t>_8@</w:t>
      </w:r>
      <w:r w:rsidRPr="008C518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mail</w:t>
      </w:r>
      <w:r w:rsidRPr="008C5181"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  <w:t>.</w:t>
      </w:r>
      <w:r w:rsidRPr="008C518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ru</w:t>
      </w:r>
      <w:r w:rsidRPr="008C5181"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  <w:t>; сайт школы-</w:t>
      </w:r>
      <w:r w:rsidRPr="008C518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shkola</w:t>
      </w:r>
      <w:r w:rsidRPr="008C5181"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  <w:t>-8.</w:t>
      </w:r>
      <w:r w:rsidRPr="008C518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ru</w:t>
      </w:r>
    </w:p>
    <w:p w:rsidR="000E69A6" w:rsidRPr="008C5181" w:rsidRDefault="000E69A6" w:rsidP="000E69A6">
      <w:pPr>
        <w:pStyle w:val="a5"/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asciiTheme="minorHAnsi" w:hAnsiTheme="minorHAnsi" w:cstheme="minorHAnsi"/>
          <w:b/>
          <w:color w:val="000000" w:themeColor="text1"/>
          <w:sz w:val="24"/>
          <w:szCs w:val="24"/>
          <w:lang w:val="ru-RU"/>
        </w:rPr>
        <w:t>ОКПО 91766297; ОГРН 1122033000330; ИНН/КПП 2002004011/200201001</w:t>
      </w:r>
    </w:p>
    <w:p w:rsidR="000E69A6" w:rsidRPr="008C5181" w:rsidRDefault="000E69A6" w:rsidP="000E69A6">
      <w:pPr>
        <w:rPr>
          <w:rFonts w:cstheme="minorHAnsi"/>
          <w:color w:val="000000" w:themeColor="text1"/>
          <w:sz w:val="24"/>
          <w:szCs w:val="24"/>
          <w:lang w:val="ru-RU"/>
        </w:rPr>
      </w:pPr>
    </w:p>
    <w:p w:rsidR="00E76366" w:rsidRPr="008C5181" w:rsidRDefault="00E76366" w:rsidP="00E76366">
      <w:pPr>
        <w:tabs>
          <w:tab w:val="center" w:pos="4607"/>
          <w:tab w:val="center" w:pos="4960"/>
          <w:tab w:val="left" w:pos="5850"/>
          <w:tab w:val="left" w:pos="5895"/>
        </w:tabs>
        <w:jc w:val="center"/>
        <w:rPr>
          <w:rFonts w:eastAsia="MS Mincho" w:cstheme="minorHAnsi"/>
          <w:b/>
          <w:bCs/>
          <w:color w:val="000000" w:themeColor="text1"/>
          <w:sz w:val="24"/>
          <w:szCs w:val="24"/>
          <w:lang w:val="ru-RU"/>
        </w:rPr>
      </w:pPr>
      <w:r w:rsidRPr="008C5181">
        <w:rPr>
          <w:rFonts w:eastAsia="MS Mincho" w:cstheme="minorHAnsi"/>
          <w:b/>
          <w:bCs/>
          <w:color w:val="000000" w:themeColor="text1"/>
          <w:sz w:val="24"/>
          <w:szCs w:val="24"/>
          <w:lang w:val="ru-RU"/>
        </w:rPr>
        <w:t>ПРИКАЗ</w:t>
      </w:r>
    </w:p>
    <w:p w:rsidR="00E76366" w:rsidRPr="008C5181" w:rsidRDefault="00CD3277" w:rsidP="00E76366">
      <w:pPr>
        <w:rPr>
          <w:rFonts w:eastAsia="Times New Roman" w:cstheme="minorHAnsi"/>
          <w:b/>
          <w:bCs/>
          <w:color w:val="000000" w:themeColor="text1"/>
          <w:sz w:val="24"/>
          <w:szCs w:val="24"/>
          <w:lang w:val="ru-RU"/>
        </w:rPr>
      </w:pPr>
      <w:r w:rsidRPr="008C5181">
        <w:rPr>
          <w:rFonts w:eastAsia="Times New Roman" w:cstheme="minorHAnsi"/>
          <w:b/>
          <w:bCs/>
          <w:color w:val="000000" w:themeColor="text1"/>
          <w:sz w:val="24"/>
          <w:szCs w:val="24"/>
          <w:lang w:val="ru-RU"/>
        </w:rPr>
        <w:t xml:space="preserve"> от 05.02.2023</w:t>
      </w:r>
      <w:r w:rsidR="00E76366" w:rsidRPr="008C5181">
        <w:rPr>
          <w:rFonts w:eastAsia="Times New Roman" w:cstheme="minorHAnsi"/>
          <w:b/>
          <w:bCs/>
          <w:color w:val="000000" w:themeColor="text1"/>
          <w:sz w:val="24"/>
          <w:szCs w:val="24"/>
          <w:lang w:val="ru-RU"/>
        </w:rPr>
        <w:t xml:space="preserve">                                                            </w:t>
      </w:r>
      <w:r w:rsidRPr="008C5181">
        <w:rPr>
          <w:rFonts w:eastAsia="Times New Roman" w:cstheme="minorHAnsi"/>
          <w:b/>
          <w:bCs/>
          <w:color w:val="000000" w:themeColor="text1"/>
          <w:sz w:val="24"/>
          <w:szCs w:val="24"/>
          <w:lang w:val="ru-RU"/>
        </w:rPr>
        <w:t xml:space="preserve">                            №143</w:t>
      </w:r>
      <w:r w:rsidR="00E76366" w:rsidRPr="008C5181">
        <w:rPr>
          <w:rFonts w:eastAsia="Times New Roman" w:cstheme="minorHAnsi"/>
          <w:b/>
          <w:bCs/>
          <w:color w:val="000000" w:themeColor="text1"/>
          <w:sz w:val="24"/>
          <w:szCs w:val="24"/>
          <w:lang w:val="ru-RU"/>
        </w:rPr>
        <w:t xml:space="preserve">-од </w:t>
      </w:r>
    </w:p>
    <w:p w:rsidR="00E76366" w:rsidRPr="008C5181" w:rsidRDefault="00E76366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eastAsia="Times New Roman" w:cstheme="minorHAnsi"/>
          <w:b/>
          <w:bCs/>
          <w:color w:val="000000" w:themeColor="text1"/>
          <w:sz w:val="24"/>
          <w:szCs w:val="24"/>
          <w:lang w:val="ru-RU"/>
        </w:rPr>
        <w:t>о проведении самообследования</w:t>
      </w:r>
      <w:r w:rsidRPr="008C5181">
        <w:rPr>
          <w:rFonts w:eastAsia="Times New Roman" w:cstheme="minorHAnsi"/>
          <w:b/>
          <w:bCs/>
          <w:color w:val="000000" w:themeColor="text1"/>
          <w:sz w:val="24"/>
          <w:szCs w:val="24"/>
        </w:rPr>
        <w:t> </w:t>
      </w:r>
      <w:r w:rsidR="00CD3277" w:rsidRPr="008C5181">
        <w:rPr>
          <w:rFonts w:eastAsia="Times New Roman" w:cstheme="minorHAnsi"/>
          <w:b/>
          <w:bCs/>
          <w:color w:val="000000" w:themeColor="text1"/>
          <w:sz w:val="24"/>
          <w:szCs w:val="24"/>
          <w:lang w:val="ru-RU"/>
        </w:rPr>
        <w:t>по итогам 2023</w:t>
      </w:r>
      <w:r w:rsidRPr="008C5181">
        <w:rPr>
          <w:rFonts w:eastAsia="Times New Roman" w:cstheme="minorHAnsi"/>
          <w:b/>
          <w:bCs/>
          <w:color w:val="000000" w:themeColor="text1"/>
          <w:sz w:val="24"/>
          <w:szCs w:val="24"/>
          <w:lang w:val="ru-RU"/>
        </w:rPr>
        <w:t>года</w:t>
      </w:r>
    </w:p>
    <w:p w:rsidR="00E76366" w:rsidRPr="008C5181" w:rsidRDefault="00E76366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E76366" w:rsidRPr="008C5181" w:rsidRDefault="00E76366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t>В</w:t>
      </w:r>
      <w:r w:rsidRPr="008C5181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t xml:space="preserve">соответствии со статьей 29 Федерального закона от 29.12.2012 № 273-ФЗ «Об образовании в Российской Федерации», приказом Минобрнауки от 14.06.2013 № 462 «Об утверждении порядка проведения самообследования образовательной организацией», приказом Минобрнауки от 10.12.2013 № 1324 «Об утверждении показателей деятельности образовательной организации, подлежащей самообследованию» в целях подготовки отчета о результатах самообследования и обеспечения доступности и открытости информации о деятельности МБОУ </w:t>
      </w:r>
      <w:r w:rsidR="00CD3277"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t>«СОШ №8 с. Ачхой-Мартан» за 2023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t>год.</w:t>
      </w:r>
    </w:p>
    <w:p w:rsidR="00E76366" w:rsidRPr="008C5181" w:rsidRDefault="00E76366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E76366" w:rsidRPr="008C5181" w:rsidRDefault="00E76366" w:rsidP="00E76366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/>
        </w:rPr>
        <w:t>приказываю:</w:t>
      </w:r>
    </w:p>
    <w:p w:rsidR="00E76366" w:rsidRPr="008C5181" w:rsidRDefault="00E76366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t>1. Для проведения самообследования и подготовки отчета по его итогам утвердить комиссию в составе 5 человек (приложение 1).</w:t>
      </w:r>
    </w:p>
    <w:p w:rsidR="00E76366" w:rsidRPr="008C5181" w:rsidRDefault="00E76366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E76366" w:rsidRPr="008C5181" w:rsidRDefault="00E76366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t>2. Утвердить график проведения самообследования (приложение 2).</w:t>
      </w:r>
    </w:p>
    <w:p w:rsidR="00E76366" w:rsidRPr="008C5181" w:rsidRDefault="00E76366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E76366" w:rsidRPr="008C5181" w:rsidRDefault="00E76366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t>3. Рассмотреть отчет о результатах самообследования на педагогическом совете в срок до</w:t>
      </w:r>
      <w:r w:rsidRPr="008C5181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t>1</w:t>
      </w:r>
      <w:r w:rsidR="00AB1892"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t>6.04.2024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t xml:space="preserve">. Ответственный: заместитель директора по УР </w:t>
      </w:r>
      <w:r w:rsidR="00CD3277"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t>Кутаева Р.В.</w:t>
      </w:r>
    </w:p>
    <w:p w:rsidR="00E76366" w:rsidRPr="008C5181" w:rsidRDefault="00E76366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E76366" w:rsidRPr="008C5181" w:rsidRDefault="00E76366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lastRenderedPageBreak/>
        <w:t>4. Разместить отчет о результате самообследования на официальном сайте центра в сети интернет в срок</w:t>
      </w:r>
      <w:r w:rsidRPr="008C5181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="00CD3277"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t>до 16.04.2024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t xml:space="preserve">. </w:t>
      </w:r>
    </w:p>
    <w:p w:rsidR="00E76366" w:rsidRPr="008C5181" w:rsidRDefault="00E76366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t xml:space="preserve">Ответственный: </w:t>
      </w:r>
      <w:r w:rsidR="00CD3277"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t>и.о.</w:t>
      </w:r>
      <w:r w:rsidR="00AB1892"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t xml:space="preserve"> </w:t>
      </w:r>
      <w:r w:rsidR="00CD3277"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t>заместителя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t xml:space="preserve"> директора по ИКТ </w:t>
      </w:r>
      <w:r w:rsidR="00CD3277"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t xml:space="preserve"> Дахо Ф.А.</w:t>
      </w:r>
    </w:p>
    <w:p w:rsidR="00E76366" w:rsidRPr="008C5181" w:rsidRDefault="00E76366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t>5. Контроль за исполнением приказа оставляю за собой.</w:t>
      </w:r>
    </w:p>
    <w:p w:rsidR="00E76366" w:rsidRPr="008C5181" w:rsidRDefault="00E76366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E76366" w:rsidRPr="008C5181" w:rsidRDefault="00E76366" w:rsidP="00E76366">
      <w:pPr>
        <w:rPr>
          <w:rFonts w:eastAsia="Times New Roman"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/>
        </w:rPr>
        <w:t>Директор школы                                                    Джамурзаева З.А.</w:t>
      </w:r>
    </w:p>
    <w:p w:rsidR="00E76366" w:rsidRPr="008C5181" w:rsidRDefault="00E76366" w:rsidP="00E76366">
      <w:pPr>
        <w:rPr>
          <w:rFonts w:eastAsia="Times New Roman"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/>
        </w:rPr>
        <w:t xml:space="preserve">С приказом ознакомлены:                                   </w:t>
      </w:r>
      <w:r w:rsidR="00CD3277" w:rsidRPr="008C5181">
        <w:rPr>
          <w:rFonts w:eastAsia="Times New Roman" w:cstheme="minorHAnsi"/>
          <w:b/>
          <w:color w:val="000000" w:themeColor="text1"/>
          <w:sz w:val="24"/>
          <w:szCs w:val="24"/>
          <w:lang w:val="ru-RU"/>
        </w:rPr>
        <w:t>Дахо Ф.А.</w:t>
      </w:r>
    </w:p>
    <w:p w:rsidR="00E76366" w:rsidRPr="008C5181" w:rsidRDefault="00E76366" w:rsidP="00E76366">
      <w:pPr>
        <w:rPr>
          <w:rFonts w:eastAsia="Times New Roman"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</w:t>
      </w:r>
      <w:r w:rsidR="00CD3277" w:rsidRPr="008C5181">
        <w:rPr>
          <w:rFonts w:eastAsia="Times New Roman" w:cstheme="minorHAnsi"/>
          <w:b/>
          <w:color w:val="000000" w:themeColor="text1"/>
          <w:sz w:val="24"/>
          <w:szCs w:val="24"/>
          <w:lang w:val="ru-RU"/>
        </w:rPr>
        <w:t>Кутаева Р.В.</w:t>
      </w:r>
    </w:p>
    <w:p w:rsidR="00E76366" w:rsidRPr="008C5181" w:rsidRDefault="00E76366" w:rsidP="00E76366">
      <w:pPr>
        <w:rPr>
          <w:rFonts w:eastAsia="Times New Roman"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</w:t>
      </w:r>
    </w:p>
    <w:p w:rsidR="00E76366" w:rsidRPr="008C5181" w:rsidRDefault="00E76366" w:rsidP="00E76366">
      <w:pPr>
        <w:rPr>
          <w:rFonts w:eastAsia="Times New Roman"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Джамурзаев С.Г.</w:t>
      </w:r>
    </w:p>
    <w:p w:rsidR="00E76366" w:rsidRPr="008C5181" w:rsidRDefault="00CD3277" w:rsidP="00E76366">
      <w:pPr>
        <w:rPr>
          <w:rFonts w:eastAsia="Times New Roman" w:cstheme="minorHAnsi"/>
          <w:b/>
          <w:color w:val="000000" w:themeColor="text1"/>
          <w:sz w:val="24"/>
          <w:szCs w:val="24"/>
          <w:lang w:val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Тапсултанова Л.А.</w:t>
      </w:r>
    </w:p>
    <w:p w:rsidR="00E76366" w:rsidRPr="008C5181" w:rsidRDefault="00E76366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eastAsia="Times New Roman" w:cstheme="minorHAnsi"/>
          <w:b/>
          <w:color w:val="000000" w:themeColor="text1"/>
          <w:sz w:val="24"/>
          <w:szCs w:val="24"/>
          <w:lang w:val="ru-RU"/>
        </w:rPr>
        <w:t xml:space="preserve">                                                  </w:t>
      </w:r>
      <w:r w:rsidR="00CD3277" w:rsidRPr="008C5181">
        <w:rPr>
          <w:rFonts w:eastAsia="Times New Roman" w:cstheme="minorHAnsi"/>
          <w:b/>
          <w:color w:val="000000" w:themeColor="text1"/>
          <w:sz w:val="24"/>
          <w:szCs w:val="24"/>
          <w:lang w:val="ru-RU"/>
        </w:rPr>
        <w:t xml:space="preserve">                               Туганова А.Ш.</w:t>
      </w:r>
    </w:p>
    <w:p w:rsidR="00E76366" w:rsidRPr="008C5181" w:rsidRDefault="00E76366" w:rsidP="00E76366">
      <w:pPr>
        <w:rPr>
          <w:rFonts w:eastAsia="Times New Roman" w:cstheme="minorHAnsi"/>
          <w:b/>
          <w:color w:val="000000" w:themeColor="text1"/>
          <w:sz w:val="24"/>
          <w:szCs w:val="24"/>
          <w:lang w:val="ru-RU"/>
        </w:rPr>
      </w:pPr>
    </w:p>
    <w:p w:rsidR="00E76366" w:rsidRPr="008C5181" w:rsidRDefault="00E76366" w:rsidP="00E76366">
      <w:pPr>
        <w:jc w:val="right"/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E76366" w:rsidRPr="008C5181" w:rsidRDefault="00E76366" w:rsidP="00E76366">
      <w:pPr>
        <w:jc w:val="right"/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E76366" w:rsidRPr="008C5181" w:rsidRDefault="00E76366" w:rsidP="00E76366">
      <w:pPr>
        <w:jc w:val="right"/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E76366" w:rsidRPr="008C5181" w:rsidRDefault="00E76366" w:rsidP="00E76366">
      <w:pPr>
        <w:jc w:val="right"/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E76366" w:rsidRPr="008C5181" w:rsidRDefault="00E76366" w:rsidP="00E76366">
      <w:pPr>
        <w:jc w:val="right"/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E76366" w:rsidRPr="008C5181" w:rsidRDefault="00E76366" w:rsidP="00E76366">
      <w:pPr>
        <w:jc w:val="right"/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E76366" w:rsidRPr="008C5181" w:rsidRDefault="00E76366" w:rsidP="00E76366">
      <w:pPr>
        <w:jc w:val="right"/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E76366" w:rsidRPr="008C5181" w:rsidRDefault="00E76366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5017BF" w:rsidRPr="008C5181" w:rsidRDefault="005017BF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5017BF" w:rsidRPr="008C5181" w:rsidRDefault="005017BF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B651B1" w:rsidRDefault="00B651B1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8C5181" w:rsidRDefault="008C5181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8C5181" w:rsidRPr="008C5181" w:rsidRDefault="008C5181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E76366" w:rsidRPr="008C5181" w:rsidRDefault="00E76366" w:rsidP="00E76366">
      <w:pPr>
        <w:jc w:val="right"/>
        <w:rPr>
          <w:rFonts w:eastAsia="Times New Roman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lastRenderedPageBreak/>
        <w:t>Приложение 1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br/>
      </w:r>
      <w:r w:rsidRPr="008C5181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="00CD3277"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t>к приказу от 05.02.2024</w:t>
      </w:r>
      <w:r w:rsidRPr="008C5181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="00CD3277"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t>№ 143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t>-од</w:t>
      </w:r>
    </w:p>
    <w:p w:rsidR="00E76366" w:rsidRPr="008C5181" w:rsidRDefault="00E76366" w:rsidP="00E76366">
      <w:pPr>
        <w:jc w:val="center"/>
        <w:rPr>
          <w:rFonts w:eastAsia="Times New Roman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eastAsia="Times New Roman" w:cstheme="minorHAnsi"/>
          <w:b/>
          <w:bCs/>
          <w:color w:val="000000" w:themeColor="text1"/>
          <w:sz w:val="24"/>
          <w:szCs w:val="24"/>
          <w:lang w:val="ru-RU"/>
        </w:rPr>
        <w:t>Состав коми</w:t>
      </w:r>
      <w:r w:rsidR="00CD3277" w:rsidRPr="008C5181">
        <w:rPr>
          <w:rFonts w:eastAsia="Times New Roman" w:cstheme="minorHAnsi"/>
          <w:b/>
          <w:bCs/>
          <w:color w:val="000000" w:themeColor="text1"/>
          <w:sz w:val="24"/>
          <w:szCs w:val="24"/>
          <w:lang w:val="ru-RU"/>
        </w:rPr>
        <w:t>ссии по самообследованию за 2023</w:t>
      </w:r>
      <w:r w:rsidRPr="008C5181">
        <w:rPr>
          <w:rFonts w:eastAsia="Times New Roman" w:cstheme="minorHAnsi"/>
          <w:b/>
          <w:bCs/>
          <w:color w:val="000000" w:themeColor="text1"/>
          <w:sz w:val="24"/>
          <w:szCs w:val="24"/>
          <w:lang w:val="ru-RU"/>
        </w:rPr>
        <w:t xml:space="preserve"> год</w:t>
      </w:r>
    </w:p>
    <w:tbl>
      <w:tblPr>
        <w:tblW w:w="9360" w:type="dxa"/>
        <w:tblLook w:val="0600" w:firstRow="0" w:lastRow="0" w:firstColumn="0" w:lastColumn="0" w:noHBand="1" w:noVBand="1"/>
      </w:tblPr>
      <w:tblGrid>
        <w:gridCol w:w="2998"/>
        <w:gridCol w:w="6362"/>
      </w:tblGrid>
      <w:tr w:rsidR="00E76366" w:rsidRPr="00F0283F" w:rsidTr="00E76366">
        <w:tc>
          <w:tcPr>
            <w:tcW w:w="299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C5181" w:rsidRDefault="00E76366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Председатель комиссии:</w:t>
            </w:r>
          </w:p>
        </w:tc>
        <w:tc>
          <w:tcPr>
            <w:tcW w:w="6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C5181" w:rsidRDefault="00E76366" w:rsidP="00CD3277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CD3277" w:rsidRPr="008C5181"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  <w:t>УР- Кутаева Р.В.</w:t>
            </w:r>
          </w:p>
        </w:tc>
      </w:tr>
      <w:tr w:rsidR="00E76366" w:rsidRPr="00F0283F" w:rsidTr="00E76366">
        <w:tc>
          <w:tcPr>
            <w:tcW w:w="299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C5181" w:rsidRDefault="00E76366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Члены комиссии:</w:t>
            </w:r>
          </w:p>
        </w:tc>
        <w:tc>
          <w:tcPr>
            <w:tcW w:w="6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C5181" w:rsidRDefault="00CD3277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  <w:t>И. о. заместителя</w:t>
            </w:r>
            <w:r w:rsidR="00E76366" w:rsidRPr="008C5181"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  <w:t xml:space="preserve"> директора по МР</w:t>
            </w: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  <w:t>-Туганова А.Ш.</w:t>
            </w:r>
          </w:p>
          <w:p w:rsidR="00E76366" w:rsidRPr="008C5181" w:rsidRDefault="00E76366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  <w:t>Заведующий по хоз-ной части</w:t>
            </w:r>
            <w:r w:rsidR="00CD3277" w:rsidRPr="008C5181"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  <w:t>-</w:t>
            </w: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  <w:t xml:space="preserve">  Джамурзаев С.Г. </w:t>
            </w:r>
          </w:p>
        </w:tc>
      </w:tr>
      <w:tr w:rsidR="00E76366" w:rsidRPr="00F0283F" w:rsidTr="00E76366">
        <w:trPr>
          <w:trHeight w:val="300"/>
        </w:trPr>
        <w:tc>
          <w:tcPr>
            <w:tcW w:w="29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6366" w:rsidRPr="008C5181" w:rsidRDefault="00E76366">
            <w:pPr>
              <w:spacing w:beforeAutospacing="0" w:afterAutospacing="0"/>
              <w:ind w:left="75" w:right="75"/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C5181" w:rsidRDefault="00CD3277" w:rsidP="00CD3277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  <w:t>И. о. з</w:t>
            </w:r>
            <w:r w:rsidR="00E76366" w:rsidRPr="008C5181"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  <w:t>аместитель директора по ИКТ</w:t>
            </w: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  <w:t>-</w:t>
            </w:r>
            <w:r w:rsidR="00E76366" w:rsidRPr="008C5181"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  <w:t>Дахо Ф.А.</w:t>
            </w:r>
          </w:p>
        </w:tc>
      </w:tr>
      <w:tr w:rsidR="00E76366" w:rsidRPr="00F0283F" w:rsidTr="00E76366">
        <w:trPr>
          <w:trHeight w:val="300"/>
        </w:trPr>
        <w:tc>
          <w:tcPr>
            <w:tcW w:w="29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6366" w:rsidRPr="008C5181" w:rsidRDefault="00E76366">
            <w:pPr>
              <w:spacing w:beforeAutospacing="0" w:afterAutospacing="0"/>
              <w:ind w:left="75" w:right="75"/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3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C5181" w:rsidRDefault="00E76366" w:rsidP="00CD3277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  <w:t>Председатель ПК</w:t>
            </w:r>
            <w:r w:rsidR="00CD3277" w:rsidRPr="008C5181"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  <w:t>-</w:t>
            </w: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D3277" w:rsidRPr="008C5181"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  <w:t>Тапсултанова Л.А</w:t>
            </w: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</w:tc>
      </w:tr>
    </w:tbl>
    <w:p w:rsidR="00E76366" w:rsidRPr="008C5181" w:rsidRDefault="00E76366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E76366" w:rsidRPr="008C5181" w:rsidRDefault="00E76366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E76366" w:rsidRPr="008C5181" w:rsidRDefault="00E76366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E76366" w:rsidRDefault="00E76366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8C5181" w:rsidRDefault="008C5181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8C5181" w:rsidRDefault="008C5181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8C5181" w:rsidRDefault="008C5181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8C5181" w:rsidRDefault="008C5181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8C5181" w:rsidRDefault="008C5181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8C5181" w:rsidRDefault="008C5181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8C5181" w:rsidRDefault="008C5181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8C5181" w:rsidRDefault="008C5181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8C5181" w:rsidRDefault="008C5181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8C5181" w:rsidRDefault="008C5181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8C5181" w:rsidRDefault="008C5181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8C5181" w:rsidRDefault="008C5181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8C5181" w:rsidRPr="008C5181" w:rsidRDefault="008C5181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B651B1" w:rsidRPr="008C5181" w:rsidRDefault="00B651B1" w:rsidP="00E76366">
      <w:pPr>
        <w:rPr>
          <w:rFonts w:eastAsia="Times New Roman" w:cstheme="minorHAnsi"/>
          <w:color w:val="000000" w:themeColor="text1"/>
          <w:sz w:val="24"/>
          <w:szCs w:val="24"/>
          <w:lang w:val="ru-RU"/>
        </w:rPr>
      </w:pPr>
    </w:p>
    <w:p w:rsidR="00CD3277" w:rsidRPr="008C5181" w:rsidRDefault="00CD3277" w:rsidP="00CD3277">
      <w:pPr>
        <w:jc w:val="right"/>
        <w:rPr>
          <w:rFonts w:eastAsia="Times New Roman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t>Приложение 2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br/>
      </w:r>
      <w:r w:rsidRPr="008C5181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t>к приказу от 05.02.2024</w:t>
      </w:r>
      <w:r w:rsidRPr="008C5181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8C5181">
        <w:rPr>
          <w:rFonts w:eastAsia="Times New Roman" w:cstheme="minorHAnsi"/>
          <w:color w:val="000000" w:themeColor="text1"/>
          <w:sz w:val="24"/>
          <w:szCs w:val="24"/>
          <w:lang w:val="ru-RU"/>
        </w:rPr>
        <w:t>№ 143-од</w:t>
      </w:r>
    </w:p>
    <w:p w:rsidR="00E76366" w:rsidRPr="008C5181" w:rsidRDefault="00E76366" w:rsidP="00E76366">
      <w:pPr>
        <w:jc w:val="right"/>
        <w:rPr>
          <w:rFonts w:eastAsia="Times New Roman" w:cstheme="minorHAnsi"/>
          <w:color w:val="000000" w:themeColor="text1"/>
          <w:sz w:val="24"/>
          <w:szCs w:val="24"/>
          <w:lang w:val="ru-RU"/>
        </w:rPr>
      </w:pPr>
      <w:r w:rsidRPr="008C5181">
        <w:rPr>
          <w:rFonts w:eastAsia="Times New Roman" w:cstheme="minorHAnsi"/>
          <w:b/>
          <w:bCs/>
          <w:color w:val="000000" w:themeColor="text1"/>
          <w:sz w:val="24"/>
          <w:szCs w:val="24"/>
          <w:lang w:val="ru-RU"/>
        </w:rPr>
        <w:t>План-график проведения самообследования</w:t>
      </w:r>
    </w:p>
    <w:tbl>
      <w:tblPr>
        <w:tblW w:w="10939" w:type="dxa"/>
        <w:tblInd w:w="-859" w:type="dxa"/>
        <w:tblLook w:val="0600" w:firstRow="0" w:lastRow="0" w:firstColumn="0" w:lastColumn="0" w:noHBand="1" w:noVBand="1"/>
      </w:tblPr>
      <w:tblGrid>
        <w:gridCol w:w="1393"/>
        <w:gridCol w:w="4091"/>
        <w:gridCol w:w="2597"/>
        <w:gridCol w:w="2858"/>
      </w:tblGrid>
      <w:tr w:rsidR="00E76366" w:rsidRPr="008C5181" w:rsidTr="00E76366"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6366" w:rsidRPr="008C5181" w:rsidRDefault="00E76366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C518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09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6366" w:rsidRPr="008C5181" w:rsidRDefault="00E76366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C518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259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6366" w:rsidRPr="008C5181" w:rsidRDefault="00E76366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C518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85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6366" w:rsidRPr="008C5181" w:rsidRDefault="00E76366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C518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76366" w:rsidRPr="008C5181" w:rsidTr="00E76366">
        <w:tc>
          <w:tcPr>
            <w:tcW w:w="1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C5181" w:rsidRDefault="00E76366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C5181" w:rsidRDefault="00E76366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  <w:t>Издание приказа о проведении самообследования образовательной организации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C5181" w:rsidRDefault="00C9153E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До 10.02.2024</w:t>
            </w:r>
            <w:r w:rsidR="00AB1892" w:rsidRPr="008C5181"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  <w:t>г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C5181" w:rsidRDefault="00E76366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E76366" w:rsidRPr="008C5181" w:rsidTr="00E76366">
        <w:tc>
          <w:tcPr>
            <w:tcW w:w="1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C5181" w:rsidRDefault="00E76366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C5181" w:rsidRDefault="00E76366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  <w:t>Сбор информации для проведения анализа по отдельным направлениям деятельности образовательной организации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C5181" w:rsidRDefault="00C9153E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До 25.02.2024</w:t>
            </w:r>
            <w:r w:rsidR="00AB1892" w:rsidRPr="008C5181"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  <w:t>г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C5181" w:rsidRDefault="00E76366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Члены комиссии</w:t>
            </w:r>
          </w:p>
        </w:tc>
      </w:tr>
      <w:tr w:rsidR="00E76366" w:rsidRPr="008C5181" w:rsidTr="00E76366">
        <w:tc>
          <w:tcPr>
            <w:tcW w:w="1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C5181" w:rsidRDefault="00E76366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C5181" w:rsidRDefault="00E76366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  <w:t>Анализ и обобщение полученной информации, подготовка отчетов по отдельным направлениям самообследования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C5181" w:rsidRDefault="00AB1892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До 15.03.2024г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C5181" w:rsidRDefault="00E76366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Члены комиссии</w:t>
            </w:r>
          </w:p>
        </w:tc>
      </w:tr>
      <w:tr w:rsidR="00E76366" w:rsidRPr="008C5181" w:rsidTr="00E76366">
        <w:tc>
          <w:tcPr>
            <w:tcW w:w="1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C5181" w:rsidRDefault="00E76366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C5181" w:rsidRDefault="00E76366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  <w:t xml:space="preserve">Подписание отчета по самообследованию директором школы 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C5181" w:rsidRDefault="00AB1892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</w:pP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25</w:t>
            </w:r>
            <w:r w:rsidR="00C9153E" w:rsidRPr="008C518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.03.2024</w:t>
            </w: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  <w:lang w:val="ru-RU"/>
              </w:rPr>
              <w:t>г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C5181" w:rsidRDefault="00E76366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C5181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Директор</w:t>
            </w:r>
          </w:p>
        </w:tc>
      </w:tr>
      <w:tr w:rsidR="00E76366" w:rsidRPr="008D1C01" w:rsidTr="00E76366">
        <w:tc>
          <w:tcPr>
            <w:tcW w:w="1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D1C01" w:rsidRDefault="00E763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1C01">
              <w:rPr>
                <w:rFonts w:eastAsia="Times New Roman" w:cs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D1C01" w:rsidRDefault="00E76366">
            <w:pPr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r w:rsidRPr="008D1C01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Направление отчета по итогам самообследования учредителю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D1C01" w:rsidRDefault="0011541B">
            <w:pPr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r w:rsidRPr="008D1C01">
              <w:rPr>
                <w:rFonts w:eastAsia="Times New Roman" w:cstheme="minorHAnsi"/>
                <w:color w:val="000000"/>
                <w:sz w:val="24"/>
                <w:szCs w:val="24"/>
              </w:rPr>
              <w:t>До 01.04</w:t>
            </w:r>
            <w:r w:rsidR="00C9153E" w:rsidRPr="008D1C01">
              <w:rPr>
                <w:rFonts w:eastAsia="Times New Roman" w:cstheme="minorHAnsi"/>
                <w:color w:val="000000"/>
                <w:sz w:val="24"/>
                <w:szCs w:val="24"/>
              </w:rPr>
              <w:t>.2024</w:t>
            </w:r>
            <w:r w:rsidR="00AB1892" w:rsidRPr="008D1C01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г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D1C01" w:rsidRDefault="00E76366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1C01">
              <w:rPr>
                <w:rFonts w:eastAsia="Times New Roman" w:cstheme="minorHAnsi"/>
                <w:color w:val="000000"/>
                <w:sz w:val="24"/>
                <w:szCs w:val="24"/>
              </w:rPr>
              <w:t>Директор</w:t>
            </w:r>
          </w:p>
        </w:tc>
      </w:tr>
      <w:tr w:rsidR="00E76366" w:rsidRPr="00F0283F" w:rsidTr="00E76366">
        <w:tc>
          <w:tcPr>
            <w:tcW w:w="1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D1C01" w:rsidRDefault="00E7636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D1C01">
              <w:rPr>
                <w:rFonts w:eastAsia="Times New Roman" w:cs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D1C01" w:rsidRDefault="00E76366">
            <w:pPr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r w:rsidRPr="008D1C01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Размещение отчета по итогам самообследования на официальном сайте образовательной организации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D1C01" w:rsidRDefault="005017BF">
            <w:pPr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r w:rsidRPr="008D1C01">
              <w:rPr>
                <w:rFonts w:eastAsia="Times New Roman" w:cstheme="minorHAnsi"/>
                <w:color w:val="000000"/>
                <w:sz w:val="24"/>
                <w:szCs w:val="24"/>
              </w:rPr>
              <w:t>До 20</w:t>
            </w:r>
            <w:r w:rsidR="00C9153E" w:rsidRPr="008D1C01">
              <w:rPr>
                <w:rFonts w:eastAsia="Times New Roman" w:cstheme="minorHAnsi"/>
                <w:color w:val="000000"/>
                <w:sz w:val="24"/>
                <w:szCs w:val="24"/>
              </w:rPr>
              <w:t>.04.2024</w:t>
            </w:r>
            <w:r w:rsidR="00AB1892" w:rsidRPr="008D1C01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г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366" w:rsidRPr="008D1C01" w:rsidRDefault="00C9153E" w:rsidP="00C9153E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</w:pPr>
            <w:r w:rsidRPr="008D1C01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И.о. заместителя</w:t>
            </w:r>
            <w:r w:rsidR="00E76366" w:rsidRPr="008D1C01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 xml:space="preserve"> директора по </w:t>
            </w:r>
            <w:r w:rsidRPr="008D1C01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>ИКТ</w:t>
            </w:r>
            <w:r w:rsidR="00E76366" w:rsidRPr="008D1C01">
              <w:rPr>
                <w:rFonts w:eastAsia="Times New Roman"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E76366" w:rsidRPr="008D1C01" w:rsidRDefault="00E76366" w:rsidP="00E76366">
      <w:pPr>
        <w:rPr>
          <w:rFonts w:eastAsia="Times New Roman" w:cstheme="minorHAnsi"/>
          <w:sz w:val="24"/>
          <w:szCs w:val="24"/>
          <w:lang w:val="ru-RU"/>
        </w:rPr>
      </w:pPr>
    </w:p>
    <w:p w:rsidR="00E76366" w:rsidRPr="008D1C01" w:rsidRDefault="00E76366" w:rsidP="00E76366">
      <w:pPr>
        <w:spacing w:line="254" w:lineRule="auto"/>
        <w:rPr>
          <w:rFonts w:eastAsia="Calibri" w:cstheme="minorHAnsi"/>
          <w:sz w:val="24"/>
          <w:szCs w:val="24"/>
          <w:lang w:val="ru-RU"/>
        </w:rPr>
      </w:pPr>
    </w:p>
    <w:p w:rsidR="00E76366" w:rsidRPr="008D1C01" w:rsidRDefault="00E76366" w:rsidP="00E76366">
      <w:pPr>
        <w:spacing w:line="254" w:lineRule="auto"/>
        <w:rPr>
          <w:rFonts w:eastAsia="Calibri" w:cstheme="minorHAnsi"/>
          <w:sz w:val="24"/>
          <w:szCs w:val="24"/>
          <w:lang w:val="ru-RU"/>
        </w:rPr>
      </w:pPr>
    </w:p>
    <w:p w:rsidR="00E76366" w:rsidRPr="008D1C01" w:rsidRDefault="00E76366" w:rsidP="00E76366">
      <w:pPr>
        <w:spacing w:line="254" w:lineRule="auto"/>
        <w:rPr>
          <w:rFonts w:eastAsia="Calibri" w:cstheme="minorHAnsi"/>
          <w:sz w:val="24"/>
          <w:szCs w:val="24"/>
          <w:lang w:val="ru-RU"/>
        </w:rPr>
      </w:pPr>
    </w:p>
    <w:p w:rsidR="00C9153E" w:rsidRPr="008D1C01" w:rsidRDefault="00C9153E" w:rsidP="00E76366">
      <w:pPr>
        <w:spacing w:line="254" w:lineRule="auto"/>
        <w:rPr>
          <w:rFonts w:eastAsia="Calibri" w:cstheme="minorHAnsi"/>
          <w:sz w:val="24"/>
          <w:szCs w:val="24"/>
          <w:lang w:val="ru-RU"/>
        </w:rPr>
      </w:pPr>
    </w:p>
    <w:p w:rsidR="00B651B1" w:rsidRPr="008D1C01" w:rsidRDefault="00B651B1" w:rsidP="00E76366">
      <w:pPr>
        <w:spacing w:line="254" w:lineRule="auto"/>
        <w:rPr>
          <w:rFonts w:eastAsia="Calibri" w:cstheme="minorHAnsi"/>
          <w:sz w:val="24"/>
          <w:szCs w:val="24"/>
          <w:lang w:val="ru-RU"/>
        </w:rPr>
      </w:pPr>
    </w:p>
    <w:p w:rsidR="00B651B1" w:rsidRPr="008D1C01" w:rsidRDefault="00B651B1" w:rsidP="00E76366">
      <w:pPr>
        <w:spacing w:line="254" w:lineRule="auto"/>
        <w:rPr>
          <w:rFonts w:eastAsia="Calibri" w:cstheme="minorHAnsi"/>
          <w:sz w:val="24"/>
          <w:szCs w:val="24"/>
          <w:lang w:val="ru-RU"/>
        </w:rPr>
      </w:pPr>
    </w:p>
    <w:p w:rsidR="00B651B1" w:rsidRPr="008D1C01" w:rsidRDefault="00B651B1" w:rsidP="00E76366">
      <w:pPr>
        <w:spacing w:line="254" w:lineRule="auto"/>
        <w:rPr>
          <w:rFonts w:eastAsia="Calibri" w:cstheme="minorHAnsi"/>
          <w:sz w:val="24"/>
          <w:szCs w:val="24"/>
          <w:lang w:val="ru-RU"/>
        </w:rPr>
      </w:pPr>
    </w:p>
    <w:p w:rsidR="00B651B1" w:rsidRPr="008D1C01" w:rsidRDefault="00B651B1" w:rsidP="00E76366">
      <w:pPr>
        <w:spacing w:line="254" w:lineRule="auto"/>
        <w:rPr>
          <w:rFonts w:eastAsia="Calibri" w:cstheme="minorHAnsi"/>
          <w:sz w:val="24"/>
          <w:szCs w:val="24"/>
          <w:lang w:val="ru-RU"/>
        </w:rPr>
      </w:pPr>
    </w:p>
    <w:p w:rsidR="00B651B1" w:rsidRPr="008D1C01" w:rsidRDefault="00B651B1" w:rsidP="00E76366">
      <w:pPr>
        <w:spacing w:line="254" w:lineRule="auto"/>
        <w:rPr>
          <w:rFonts w:eastAsia="Calibri" w:cstheme="minorHAnsi"/>
          <w:sz w:val="24"/>
          <w:szCs w:val="24"/>
          <w:lang w:val="ru-RU"/>
        </w:rPr>
      </w:pPr>
    </w:p>
    <w:p w:rsidR="000E69A6" w:rsidRPr="008D1C01" w:rsidRDefault="000E69A6" w:rsidP="00E76366">
      <w:pPr>
        <w:spacing w:line="254" w:lineRule="auto"/>
        <w:rPr>
          <w:rFonts w:eastAsia="Calibri" w:cstheme="minorHAnsi"/>
          <w:sz w:val="24"/>
          <w:szCs w:val="24"/>
          <w:lang w:val="ru-RU"/>
        </w:rPr>
      </w:pPr>
    </w:p>
    <w:p w:rsidR="000E69A6" w:rsidRPr="008D1C01" w:rsidRDefault="000E69A6" w:rsidP="00E76366">
      <w:pPr>
        <w:spacing w:line="254" w:lineRule="auto"/>
        <w:rPr>
          <w:rFonts w:eastAsia="Calibri" w:cstheme="minorHAnsi"/>
          <w:sz w:val="24"/>
          <w:szCs w:val="24"/>
          <w:lang w:val="ru-RU"/>
        </w:rPr>
      </w:pPr>
    </w:p>
    <w:p w:rsidR="000E69A6" w:rsidRPr="008D1C01" w:rsidRDefault="000E69A6" w:rsidP="000E69A6">
      <w:pPr>
        <w:pStyle w:val="a5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8D1C01">
        <w:rPr>
          <w:rFonts w:asciiTheme="minorHAnsi" w:hAnsiTheme="minorHAnsi" w:cstheme="minorHAnsi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0E69A6" w:rsidRPr="008D1C01" w:rsidRDefault="000E69A6" w:rsidP="000E69A6">
      <w:pPr>
        <w:pStyle w:val="a5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8D1C01">
        <w:rPr>
          <w:rFonts w:asciiTheme="minorHAnsi" w:hAnsiTheme="minorHAnsi" w:cstheme="minorHAnsi"/>
          <w:b/>
          <w:sz w:val="24"/>
          <w:szCs w:val="24"/>
          <w:lang w:val="ru-RU"/>
        </w:rPr>
        <w:t>«СРЕДНЯЯ ОБЩЕОБРАЗОВАТЕЛЬНАЯ ШКОЛА №8 с.АЧХОЙ-МАРТАН»</w:t>
      </w:r>
    </w:p>
    <w:p w:rsidR="000E69A6" w:rsidRPr="008D1C01" w:rsidRDefault="000E69A6" w:rsidP="000E69A6">
      <w:pPr>
        <w:pStyle w:val="a5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8D1C01">
        <w:rPr>
          <w:rFonts w:asciiTheme="minorHAnsi" w:hAnsiTheme="minorHAnsi" w:cstheme="minorHAnsi"/>
          <w:b/>
          <w:sz w:val="24"/>
          <w:szCs w:val="24"/>
          <w:lang w:val="ru-RU"/>
        </w:rPr>
        <w:t>(МБОУ «СОШ №8 с.Ачхой-Мартан»)</w:t>
      </w:r>
    </w:p>
    <w:p w:rsidR="000E69A6" w:rsidRPr="008D1C01" w:rsidRDefault="000E69A6" w:rsidP="000E69A6">
      <w:pPr>
        <w:pStyle w:val="a5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:rsidR="000E69A6" w:rsidRPr="008D1C01" w:rsidRDefault="000E69A6" w:rsidP="000E69A6">
      <w:pPr>
        <w:pStyle w:val="a5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8D1C01">
        <w:rPr>
          <w:rFonts w:asciiTheme="minorHAnsi" w:hAnsiTheme="minorHAnsi" w:cstheme="minorHAnsi"/>
          <w:sz w:val="24"/>
          <w:szCs w:val="24"/>
          <w:lang w:val="ru-RU"/>
        </w:rPr>
        <w:t>МУ «Т1ехьа-Мартан муниципальни к</w:t>
      </w:r>
      <w:r w:rsidRPr="008D1C01">
        <w:rPr>
          <w:rFonts w:asciiTheme="minorHAnsi" w:hAnsiTheme="minorHAnsi" w:cstheme="minorHAnsi"/>
          <w:sz w:val="24"/>
          <w:szCs w:val="24"/>
        </w:rPr>
        <w:t>I</w:t>
      </w:r>
      <w:r w:rsidRPr="008D1C01">
        <w:rPr>
          <w:rFonts w:asciiTheme="minorHAnsi" w:hAnsiTheme="minorHAnsi" w:cstheme="minorHAnsi"/>
          <w:sz w:val="24"/>
          <w:szCs w:val="24"/>
          <w:lang w:val="ru-RU"/>
        </w:rPr>
        <w:t>оштандешаран урхалла»</w:t>
      </w:r>
    </w:p>
    <w:p w:rsidR="000E69A6" w:rsidRPr="008D1C01" w:rsidRDefault="000E69A6" w:rsidP="000E69A6">
      <w:pPr>
        <w:pStyle w:val="a5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8D1C01">
        <w:rPr>
          <w:rFonts w:asciiTheme="minorHAnsi" w:hAnsiTheme="minorHAnsi" w:cstheme="minorHAnsi"/>
          <w:b/>
          <w:sz w:val="24"/>
          <w:szCs w:val="24"/>
          <w:lang w:val="ru-RU"/>
        </w:rPr>
        <w:t>Муниципальни бюджетни йукъарадешаранучреждени</w:t>
      </w:r>
    </w:p>
    <w:p w:rsidR="000E69A6" w:rsidRPr="008D1C01" w:rsidRDefault="000E69A6" w:rsidP="000E69A6">
      <w:pPr>
        <w:pStyle w:val="a5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8D1C01">
        <w:rPr>
          <w:rFonts w:asciiTheme="minorHAnsi" w:hAnsiTheme="minorHAnsi" w:cstheme="minorHAnsi"/>
          <w:b/>
          <w:sz w:val="24"/>
          <w:szCs w:val="24"/>
          <w:lang w:val="ru-RU"/>
        </w:rPr>
        <w:t>«Т1ЕХЬА-МАРТАНАН  №8 ЙОЛУ ЙУККЪЕРА ЙУКЪАРАДЕШАРАН ШКОЛА»</w:t>
      </w:r>
    </w:p>
    <w:p w:rsidR="000E69A6" w:rsidRPr="008D1C01" w:rsidRDefault="000E69A6" w:rsidP="000E69A6">
      <w:pPr>
        <w:tabs>
          <w:tab w:val="left" w:pos="4253"/>
          <w:tab w:val="left" w:pos="9498"/>
        </w:tabs>
        <w:ind w:right="5"/>
        <w:jc w:val="center"/>
        <w:rPr>
          <w:rFonts w:cstheme="minorHAnsi"/>
          <w:b/>
          <w:sz w:val="24"/>
          <w:szCs w:val="24"/>
          <w:lang w:val="ru-RU" w:eastAsia="ru-RU"/>
        </w:rPr>
      </w:pPr>
      <w:r w:rsidRPr="008D1C01">
        <w:rPr>
          <w:rFonts w:cstheme="minorHAnsi"/>
          <w:b/>
          <w:sz w:val="24"/>
          <w:szCs w:val="24"/>
          <w:lang w:val="ru-RU"/>
        </w:rPr>
        <w:t>(МБОУ «</w:t>
      </w:r>
      <w:r w:rsidRPr="008D1C01">
        <w:rPr>
          <w:rFonts w:eastAsia="Calibri" w:cstheme="minorHAnsi"/>
          <w:b/>
          <w:sz w:val="24"/>
          <w:szCs w:val="24"/>
          <w:lang w:val="ru-RU"/>
        </w:rPr>
        <w:t>Т1ехьа-Мартанан №8 йолу ЙУЙУШ</w:t>
      </w:r>
      <w:r w:rsidRPr="008D1C01">
        <w:rPr>
          <w:rFonts w:cstheme="minorHAnsi"/>
          <w:b/>
          <w:sz w:val="24"/>
          <w:szCs w:val="24"/>
          <w:lang w:val="ru-RU"/>
        </w:rPr>
        <w:t>»)</w:t>
      </w:r>
    </w:p>
    <w:p w:rsidR="000E69A6" w:rsidRPr="008D1C01" w:rsidRDefault="000E69A6" w:rsidP="000E69A6">
      <w:pPr>
        <w:pStyle w:val="a5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8D1C01">
        <w:rPr>
          <w:rFonts w:asciiTheme="minorHAnsi" w:hAnsiTheme="minorHAnsi" w:cstheme="minorHAnsi"/>
          <w:b/>
          <w:sz w:val="24"/>
          <w:szCs w:val="24"/>
          <w:lang w:val="ru-RU"/>
        </w:rPr>
        <w:t>А.С.Митришева ул., 39, с . Ачхой-Мартан, Ачхой-Мартановский район, ЧР, 366600;</w:t>
      </w:r>
    </w:p>
    <w:p w:rsidR="000E69A6" w:rsidRPr="008D1C01" w:rsidRDefault="000E69A6" w:rsidP="000E69A6">
      <w:pPr>
        <w:pStyle w:val="a5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8D1C01">
        <w:rPr>
          <w:rFonts w:asciiTheme="minorHAnsi" w:hAnsiTheme="minorHAnsi" w:cstheme="minorHAnsi"/>
          <w:b/>
          <w:sz w:val="24"/>
          <w:szCs w:val="24"/>
          <w:lang w:val="ru-RU"/>
        </w:rPr>
        <w:t>тел: 8 (928) 735 47 76; е-</w:t>
      </w:r>
      <w:r w:rsidRPr="008D1C01">
        <w:rPr>
          <w:rFonts w:asciiTheme="minorHAnsi" w:hAnsiTheme="minorHAnsi" w:cstheme="minorHAnsi"/>
          <w:b/>
          <w:sz w:val="24"/>
          <w:szCs w:val="24"/>
        </w:rPr>
        <w:t>mail</w:t>
      </w:r>
      <w:r w:rsidRPr="008D1C01">
        <w:rPr>
          <w:rFonts w:asciiTheme="minorHAnsi" w:hAnsiTheme="minorHAnsi" w:cstheme="minorHAnsi"/>
          <w:b/>
          <w:sz w:val="24"/>
          <w:szCs w:val="24"/>
          <w:lang w:val="ru-RU"/>
        </w:rPr>
        <w:t xml:space="preserve">: </w:t>
      </w:r>
      <w:r w:rsidRPr="008D1C01">
        <w:rPr>
          <w:rFonts w:asciiTheme="minorHAnsi" w:hAnsiTheme="minorHAnsi" w:cstheme="minorHAnsi"/>
          <w:b/>
          <w:sz w:val="24"/>
          <w:szCs w:val="24"/>
        </w:rPr>
        <w:t>achhoy</w:t>
      </w:r>
      <w:r w:rsidRPr="008D1C01">
        <w:rPr>
          <w:rFonts w:asciiTheme="minorHAnsi" w:hAnsiTheme="minorHAnsi" w:cstheme="minorHAnsi"/>
          <w:b/>
          <w:sz w:val="24"/>
          <w:szCs w:val="24"/>
          <w:lang w:val="ru-RU"/>
        </w:rPr>
        <w:t>_8@</w:t>
      </w:r>
      <w:r w:rsidRPr="008D1C01">
        <w:rPr>
          <w:rFonts w:asciiTheme="minorHAnsi" w:hAnsiTheme="minorHAnsi" w:cstheme="minorHAnsi"/>
          <w:b/>
          <w:sz w:val="24"/>
          <w:szCs w:val="24"/>
        </w:rPr>
        <w:t>mail</w:t>
      </w:r>
      <w:r w:rsidRPr="008D1C01">
        <w:rPr>
          <w:rFonts w:asciiTheme="minorHAnsi" w:hAnsiTheme="minorHAnsi" w:cstheme="minorHAnsi"/>
          <w:b/>
          <w:sz w:val="24"/>
          <w:szCs w:val="24"/>
          <w:lang w:val="ru-RU"/>
        </w:rPr>
        <w:t>.</w:t>
      </w:r>
      <w:r w:rsidRPr="008D1C01">
        <w:rPr>
          <w:rFonts w:asciiTheme="minorHAnsi" w:hAnsiTheme="minorHAnsi" w:cstheme="minorHAnsi"/>
          <w:b/>
          <w:sz w:val="24"/>
          <w:szCs w:val="24"/>
        </w:rPr>
        <w:t>ru</w:t>
      </w:r>
      <w:r w:rsidRPr="008D1C01">
        <w:rPr>
          <w:rFonts w:asciiTheme="minorHAnsi" w:hAnsiTheme="minorHAnsi" w:cstheme="minorHAnsi"/>
          <w:b/>
          <w:sz w:val="24"/>
          <w:szCs w:val="24"/>
          <w:lang w:val="ru-RU"/>
        </w:rPr>
        <w:t>; сайт школы-</w:t>
      </w:r>
      <w:r w:rsidRPr="008D1C01">
        <w:rPr>
          <w:rFonts w:asciiTheme="minorHAnsi" w:hAnsiTheme="minorHAnsi" w:cstheme="minorHAnsi"/>
          <w:b/>
          <w:sz w:val="24"/>
          <w:szCs w:val="24"/>
        </w:rPr>
        <w:t>shkola</w:t>
      </w:r>
      <w:r w:rsidRPr="008D1C01">
        <w:rPr>
          <w:rFonts w:asciiTheme="minorHAnsi" w:hAnsiTheme="minorHAnsi" w:cstheme="minorHAnsi"/>
          <w:b/>
          <w:sz w:val="24"/>
          <w:szCs w:val="24"/>
          <w:lang w:val="ru-RU"/>
        </w:rPr>
        <w:t>-8.</w:t>
      </w:r>
      <w:r w:rsidRPr="008D1C01">
        <w:rPr>
          <w:rFonts w:asciiTheme="minorHAnsi" w:hAnsiTheme="minorHAnsi" w:cstheme="minorHAnsi"/>
          <w:b/>
          <w:sz w:val="24"/>
          <w:szCs w:val="24"/>
        </w:rPr>
        <w:t>ru</w:t>
      </w:r>
    </w:p>
    <w:p w:rsidR="000E69A6" w:rsidRPr="008D1C01" w:rsidRDefault="000E69A6" w:rsidP="000E69A6">
      <w:pPr>
        <w:pStyle w:val="a5"/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8D1C01">
        <w:rPr>
          <w:rFonts w:asciiTheme="minorHAnsi" w:hAnsiTheme="minorHAnsi" w:cstheme="minorHAnsi"/>
          <w:b/>
          <w:sz w:val="24"/>
          <w:szCs w:val="24"/>
          <w:lang w:val="ru-RU"/>
        </w:rPr>
        <w:t>ОКПО 91766297; ОГРН 1122033000330; ИНН/КПП 2002004011/200201001</w:t>
      </w:r>
    </w:p>
    <w:p w:rsidR="000E69A6" w:rsidRPr="008D1C01" w:rsidRDefault="000E69A6" w:rsidP="000E69A6">
      <w:pPr>
        <w:rPr>
          <w:rFonts w:cstheme="minorHAnsi"/>
          <w:sz w:val="24"/>
          <w:szCs w:val="24"/>
          <w:lang w:val="ru-RU"/>
        </w:rPr>
      </w:pPr>
    </w:p>
    <w:p w:rsidR="00E76366" w:rsidRPr="008D1C01" w:rsidRDefault="00E76366" w:rsidP="00E76366">
      <w:pPr>
        <w:tabs>
          <w:tab w:val="center" w:pos="4607"/>
          <w:tab w:val="center" w:pos="4960"/>
          <w:tab w:val="left" w:pos="5850"/>
          <w:tab w:val="left" w:pos="5895"/>
        </w:tabs>
        <w:jc w:val="center"/>
        <w:rPr>
          <w:rFonts w:eastAsia="MS Mincho" w:cstheme="minorHAnsi"/>
          <w:b/>
          <w:bCs/>
          <w:sz w:val="24"/>
          <w:szCs w:val="24"/>
          <w:lang w:val="ru-RU"/>
        </w:rPr>
      </w:pPr>
      <w:r w:rsidRPr="008D1C01">
        <w:rPr>
          <w:rFonts w:eastAsia="MS Mincho" w:cstheme="minorHAnsi"/>
          <w:b/>
          <w:bCs/>
          <w:sz w:val="24"/>
          <w:szCs w:val="24"/>
          <w:lang w:val="ru-RU"/>
        </w:rPr>
        <w:t xml:space="preserve">  ПРИКАЗ</w:t>
      </w:r>
    </w:p>
    <w:p w:rsidR="00E76366" w:rsidRPr="008D1C01" w:rsidRDefault="00E76366" w:rsidP="00E76366">
      <w:pPr>
        <w:rPr>
          <w:rFonts w:eastAsia="Times New Roman" w:cstheme="minorHAnsi"/>
          <w:b/>
          <w:bCs/>
          <w:color w:val="FF0000"/>
          <w:sz w:val="24"/>
          <w:szCs w:val="24"/>
          <w:lang w:val="ru-RU"/>
        </w:rPr>
      </w:pPr>
      <w:r w:rsidRPr="008D1C01">
        <w:rPr>
          <w:rFonts w:eastAsia="Times New Roman" w:cstheme="minorHAnsi"/>
          <w:b/>
          <w:bCs/>
          <w:sz w:val="24"/>
          <w:szCs w:val="24"/>
          <w:lang w:val="ru-RU"/>
        </w:rPr>
        <w:t xml:space="preserve"> </w:t>
      </w:r>
      <w:r w:rsidR="0011541B" w:rsidRPr="008D1C01">
        <w:rPr>
          <w:rFonts w:eastAsia="Times New Roman" w:cstheme="minorHAnsi"/>
          <w:b/>
          <w:bCs/>
          <w:sz w:val="24"/>
          <w:szCs w:val="24"/>
          <w:lang w:val="ru-RU"/>
        </w:rPr>
        <w:t>от 25</w:t>
      </w:r>
      <w:r w:rsidRPr="008D1C01">
        <w:rPr>
          <w:rFonts w:eastAsia="Times New Roman" w:cstheme="minorHAnsi"/>
          <w:b/>
          <w:bCs/>
          <w:sz w:val="24"/>
          <w:szCs w:val="24"/>
          <w:lang w:val="ru-RU"/>
        </w:rPr>
        <w:t>.03.</w:t>
      </w:r>
      <w:r w:rsidR="00AB1892" w:rsidRPr="008D1C01">
        <w:rPr>
          <w:rFonts w:eastAsia="Times New Roman" w:cstheme="minorHAnsi"/>
          <w:b/>
          <w:bCs/>
          <w:color w:val="000000" w:themeColor="text1"/>
          <w:sz w:val="24"/>
          <w:szCs w:val="24"/>
          <w:lang w:val="ru-RU"/>
        </w:rPr>
        <w:t>2024г</w:t>
      </w:r>
      <w:r w:rsidRPr="008D1C01">
        <w:rPr>
          <w:rFonts w:eastAsia="Times New Roman" w:cstheme="minorHAnsi"/>
          <w:b/>
          <w:bCs/>
          <w:color w:val="000000" w:themeColor="text1"/>
          <w:sz w:val="24"/>
          <w:szCs w:val="24"/>
          <w:lang w:val="ru-RU"/>
        </w:rPr>
        <w:t xml:space="preserve">                                                             </w:t>
      </w:r>
      <w:r w:rsidR="00AB1892" w:rsidRPr="008D1C01">
        <w:rPr>
          <w:rFonts w:eastAsia="Times New Roman" w:cstheme="minorHAnsi"/>
          <w:b/>
          <w:bCs/>
          <w:color w:val="000000" w:themeColor="text1"/>
          <w:sz w:val="24"/>
          <w:szCs w:val="24"/>
          <w:lang w:val="ru-RU"/>
        </w:rPr>
        <w:t xml:space="preserve">                            </w:t>
      </w:r>
      <w:r w:rsidR="00AB1892" w:rsidRPr="008D1C01">
        <w:rPr>
          <w:rFonts w:eastAsia="Times New Roman" w:cstheme="minorHAnsi"/>
          <w:b/>
          <w:bCs/>
          <w:sz w:val="24"/>
          <w:szCs w:val="24"/>
          <w:lang w:val="ru-RU"/>
        </w:rPr>
        <w:t>№</w:t>
      </w:r>
      <w:r w:rsidR="00E41B1E" w:rsidRPr="008D1C01">
        <w:rPr>
          <w:rFonts w:eastAsia="Times New Roman" w:cstheme="minorHAnsi"/>
          <w:b/>
          <w:bCs/>
          <w:sz w:val="24"/>
          <w:szCs w:val="24"/>
          <w:lang w:val="ru-RU"/>
        </w:rPr>
        <w:t>15</w:t>
      </w:r>
      <w:r w:rsidR="001866D8" w:rsidRPr="008D1C01">
        <w:rPr>
          <w:rFonts w:eastAsia="Times New Roman" w:cstheme="minorHAnsi"/>
          <w:b/>
          <w:bCs/>
          <w:sz w:val="24"/>
          <w:szCs w:val="24"/>
          <w:lang w:val="ru-RU"/>
        </w:rPr>
        <w:t>0</w:t>
      </w:r>
      <w:r w:rsidR="00AB1892" w:rsidRPr="008D1C01">
        <w:rPr>
          <w:rFonts w:eastAsia="Times New Roman" w:cstheme="minorHAnsi"/>
          <w:b/>
          <w:bCs/>
          <w:sz w:val="24"/>
          <w:szCs w:val="24"/>
          <w:lang w:val="ru-RU"/>
        </w:rPr>
        <w:t xml:space="preserve"> </w:t>
      </w:r>
      <w:r w:rsidRPr="008D1C01">
        <w:rPr>
          <w:rFonts w:eastAsia="Times New Roman" w:cstheme="minorHAnsi"/>
          <w:b/>
          <w:bCs/>
          <w:sz w:val="24"/>
          <w:szCs w:val="24"/>
          <w:lang w:val="ru-RU"/>
        </w:rPr>
        <w:t xml:space="preserve">-од </w:t>
      </w:r>
    </w:p>
    <w:p w:rsidR="005017BF" w:rsidRPr="008D1C01" w:rsidRDefault="00E76366" w:rsidP="00E76366">
      <w:pPr>
        <w:spacing w:line="254" w:lineRule="auto"/>
        <w:rPr>
          <w:rFonts w:eastAsia="Calibri" w:cstheme="minorHAnsi"/>
          <w:sz w:val="24"/>
          <w:szCs w:val="24"/>
          <w:lang w:val="ru-RU"/>
        </w:rPr>
      </w:pPr>
      <w:r w:rsidRPr="008D1C01">
        <w:rPr>
          <w:rFonts w:eastAsia="Calibri" w:cstheme="minorHAnsi"/>
          <w:b/>
          <w:bCs/>
          <w:sz w:val="24"/>
          <w:szCs w:val="24"/>
          <w:lang w:val="ru-RU"/>
        </w:rPr>
        <w:t>об утверждении отчета о результатах</w:t>
      </w:r>
      <w:r w:rsidRPr="008D1C01">
        <w:rPr>
          <w:rFonts w:eastAsia="Calibri" w:cstheme="minorHAnsi"/>
          <w:b/>
          <w:bCs/>
          <w:sz w:val="24"/>
          <w:szCs w:val="24"/>
        </w:rPr>
        <w:t> </w:t>
      </w:r>
      <w:r w:rsidRPr="008D1C01">
        <w:rPr>
          <w:rFonts w:eastAsia="Calibri" w:cstheme="minorHAnsi"/>
          <w:b/>
          <w:bCs/>
          <w:sz w:val="24"/>
          <w:szCs w:val="24"/>
          <w:lang w:val="ru-RU"/>
        </w:rPr>
        <w:t>самообследования</w:t>
      </w:r>
      <w:r w:rsidRPr="008D1C01">
        <w:rPr>
          <w:rFonts w:eastAsia="Calibri" w:cstheme="minorHAnsi"/>
          <w:b/>
          <w:bCs/>
          <w:sz w:val="24"/>
          <w:szCs w:val="24"/>
        </w:rPr>
        <w:t> </w:t>
      </w:r>
      <w:r w:rsidR="00AB1892" w:rsidRPr="008D1C01">
        <w:rPr>
          <w:rFonts w:eastAsia="Calibri" w:cstheme="minorHAnsi"/>
          <w:b/>
          <w:bCs/>
          <w:sz w:val="24"/>
          <w:szCs w:val="24"/>
          <w:lang w:val="ru-RU"/>
        </w:rPr>
        <w:t>по итогам 2023</w:t>
      </w:r>
      <w:r w:rsidRPr="008D1C01">
        <w:rPr>
          <w:rFonts w:eastAsia="Calibri" w:cstheme="minorHAnsi"/>
          <w:b/>
          <w:bCs/>
          <w:sz w:val="24"/>
          <w:szCs w:val="24"/>
        </w:rPr>
        <w:t> </w:t>
      </w:r>
      <w:r w:rsidRPr="008D1C01">
        <w:rPr>
          <w:rFonts w:eastAsia="Calibri" w:cstheme="minorHAnsi"/>
          <w:b/>
          <w:bCs/>
          <w:sz w:val="24"/>
          <w:szCs w:val="24"/>
          <w:lang w:val="ru-RU"/>
        </w:rPr>
        <w:t>года</w:t>
      </w:r>
    </w:p>
    <w:p w:rsidR="00E76366" w:rsidRPr="008D1C01" w:rsidRDefault="00E76366" w:rsidP="00E76366">
      <w:pPr>
        <w:spacing w:line="254" w:lineRule="auto"/>
        <w:rPr>
          <w:rFonts w:eastAsia="Calibri" w:cstheme="minorHAnsi"/>
          <w:sz w:val="24"/>
          <w:szCs w:val="24"/>
          <w:lang w:val="ru-RU"/>
        </w:rPr>
      </w:pPr>
      <w:r w:rsidRPr="008D1C01">
        <w:rPr>
          <w:rFonts w:eastAsia="Calibri" w:cstheme="minorHAnsi"/>
          <w:sz w:val="24"/>
          <w:szCs w:val="24"/>
          <w:lang w:val="ru-RU"/>
        </w:rPr>
        <w:t>В</w:t>
      </w:r>
      <w:r w:rsidRPr="008D1C01">
        <w:rPr>
          <w:rFonts w:eastAsia="Calibri" w:cstheme="minorHAnsi"/>
          <w:sz w:val="24"/>
          <w:szCs w:val="24"/>
        </w:rPr>
        <w:t> </w:t>
      </w:r>
      <w:r w:rsidRPr="008D1C01">
        <w:rPr>
          <w:rFonts w:eastAsia="Calibri" w:cstheme="minorHAnsi"/>
          <w:sz w:val="24"/>
          <w:szCs w:val="24"/>
          <w:lang w:val="ru-RU"/>
        </w:rPr>
        <w:t>соответствии со статьей 29 Федерального закона от 29.12.2012 № 273-ФЗ «Об образовании в Российской Федерации», приказом Минобрнауки от 14.06.2013 № 462 «Об утверждении порядка проведения самообследования образовательной организацией», приказом Минобрнауки от 10.12.2013 № 1324 «Об утверждении показателей деятельности образовательной организации, подлежащей самообследованию», на основании решения Педагогического совета МБОУ «Средняя школа №</w:t>
      </w:r>
      <w:r w:rsidR="00AB1892" w:rsidRPr="008D1C01">
        <w:rPr>
          <w:rFonts w:eastAsia="Calibri" w:cstheme="minorHAnsi"/>
          <w:sz w:val="24"/>
          <w:szCs w:val="24"/>
          <w:lang w:val="ru-RU"/>
        </w:rPr>
        <w:t>8 с. Ачхой-Мартан» от 25.03.2024, протокол № 4</w:t>
      </w:r>
      <w:r w:rsidRPr="008D1C01">
        <w:rPr>
          <w:rFonts w:eastAsia="Calibri" w:cstheme="minorHAnsi"/>
          <w:sz w:val="24"/>
          <w:szCs w:val="24"/>
          <w:lang w:val="ru-RU"/>
        </w:rPr>
        <w:t>.</w:t>
      </w:r>
    </w:p>
    <w:p w:rsidR="00E76366" w:rsidRPr="008D1C01" w:rsidRDefault="00E76366" w:rsidP="00E76366">
      <w:pPr>
        <w:spacing w:line="254" w:lineRule="auto"/>
        <w:jc w:val="center"/>
        <w:rPr>
          <w:rFonts w:eastAsia="Calibri" w:cstheme="minorHAnsi"/>
          <w:b/>
          <w:sz w:val="24"/>
          <w:szCs w:val="24"/>
          <w:lang w:val="ru-RU"/>
        </w:rPr>
      </w:pPr>
      <w:r w:rsidRPr="008D1C01">
        <w:rPr>
          <w:rFonts w:eastAsia="Calibri" w:cstheme="minorHAnsi"/>
          <w:b/>
          <w:sz w:val="24"/>
          <w:szCs w:val="24"/>
          <w:lang w:val="ru-RU"/>
        </w:rPr>
        <w:t>ПРИКАЗЫВАЮ</w:t>
      </w:r>
    </w:p>
    <w:p w:rsidR="005017BF" w:rsidRPr="008D1C01" w:rsidRDefault="00E76366" w:rsidP="00E76366">
      <w:pPr>
        <w:spacing w:line="254" w:lineRule="auto"/>
        <w:rPr>
          <w:rFonts w:eastAsia="Calibri" w:cstheme="minorHAnsi"/>
          <w:sz w:val="24"/>
          <w:szCs w:val="24"/>
          <w:lang w:val="ru-RU"/>
        </w:rPr>
      </w:pPr>
      <w:r w:rsidRPr="008D1C01">
        <w:rPr>
          <w:rFonts w:eastAsia="Calibri" w:cstheme="minorHAnsi"/>
          <w:sz w:val="24"/>
          <w:szCs w:val="24"/>
          <w:lang w:val="ru-RU"/>
        </w:rPr>
        <w:t>1. Утвердить отчет о результатах самообследования деятельности МБОУ «СОШ№8 с. А</w:t>
      </w:r>
      <w:r w:rsidR="00AB1892" w:rsidRPr="008D1C01">
        <w:rPr>
          <w:rFonts w:eastAsia="Calibri" w:cstheme="minorHAnsi"/>
          <w:sz w:val="24"/>
          <w:szCs w:val="24"/>
          <w:lang w:val="ru-RU"/>
        </w:rPr>
        <w:t>чхой-Мартан» по итогам 2023</w:t>
      </w:r>
      <w:r w:rsidR="005017BF" w:rsidRPr="008D1C01">
        <w:rPr>
          <w:rFonts w:eastAsia="Calibri" w:cstheme="minorHAnsi"/>
          <w:sz w:val="24"/>
          <w:szCs w:val="24"/>
          <w:lang w:val="ru-RU"/>
        </w:rPr>
        <w:t xml:space="preserve"> года (отчет).</w:t>
      </w:r>
    </w:p>
    <w:p w:rsidR="00E76366" w:rsidRPr="008D1C01" w:rsidRDefault="00E76366" w:rsidP="00E76366">
      <w:pPr>
        <w:spacing w:line="254" w:lineRule="auto"/>
        <w:rPr>
          <w:rFonts w:eastAsia="Calibri" w:cstheme="minorHAnsi"/>
          <w:sz w:val="24"/>
          <w:szCs w:val="24"/>
          <w:lang w:val="ru-RU"/>
        </w:rPr>
      </w:pPr>
      <w:r w:rsidRPr="008D1C01">
        <w:rPr>
          <w:rFonts w:eastAsia="Calibri" w:cstheme="minorHAnsi"/>
          <w:sz w:val="24"/>
          <w:szCs w:val="24"/>
          <w:lang w:val="ru-RU"/>
        </w:rPr>
        <w:t xml:space="preserve">2. Заместителю директора по учебной работе </w:t>
      </w:r>
      <w:r w:rsidR="00AB1892" w:rsidRPr="008D1C01">
        <w:rPr>
          <w:rFonts w:eastAsia="Calibri" w:cstheme="minorHAnsi"/>
          <w:sz w:val="24"/>
          <w:szCs w:val="24"/>
          <w:lang w:val="ru-RU"/>
        </w:rPr>
        <w:t>Кутаевой Р.В.</w:t>
      </w:r>
      <w:r w:rsidRPr="008D1C01">
        <w:rPr>
          <w:rFonts w:eastAsia="Calibri" w:cstheme="minorHAnsi"/>
          <w:sz w:val="24"/>
          <w:szCs w:val="24"/>
          <w:lang w:val="ru-RU"/>
        </w:rPr>
        <w:t xml:space="preserve">  направить отчет о результатах самообследования деятельности</w:t>
      </w:r>
      <w:r w:rsidRPr="008D1C01">
        <w:rPr>
          <w:rFonts w:eastAsia="Calibri" w:cstheme="minorHAnsi"/>
          <w:sz w:val="24"/>
          <w:szCs w:val="24"/>
        </w:rPr>
        <w:t> </w:t>
      </w:r>
      <w:r w:rsidRPr="008D1C01">
        <w:rPr>
          <w:rFonts w:eastAsia="Calibri" w:cstheme="minorHAnsi"/>
          <w:sz w:val="24"/>
          <w:szCs w:val="24"/>
          <w:lang w:val="ru-RU"/>
        </w:rPr>
        <w:t>МБОУ «СОШ№8</w:t>
      </w:r>
      <w:r w:rsidR="00AB1892" w:rsidRPr="008D1C01">
        <w:rPr>
          <w:rFonts w:eastAsia="Calibri" w:cstheme="minorHAnsi"/>
          <w:sz w:val="24"/>
          <w:szCs w:val="24"/>
          <w:lang w:val="ru-RU"/>
        </w:rPr>
        <w:t xml:space="preserve"> с. Ачхой-Мартан» по итогам 2023</w:t>
      </w:r>
      <w:r w:rsidRPr="008D1C01">
        <w:rPr>
          <w:rFonts w:eastAsia="Calibri" w:cstheme="minorHAnsi"/>
          <w:sz w:val="24"/>
          <w:szCs w:val="24"/>
          <w:lang w:val="ru-RU"/>
        </w:rPr>
        <w:t xml:space="preserve"> года, начальнику МУ «Отдела образования Ачхой – Мартановс</w:t>
      </w:r>
      <w:r w:rsidR="00AB1892" w:rsidRPr="008D1C01">
        <w:rPr>
          <w:rFonts w:eastAsia="Calibri" w:cstheme="minorHAnsi"/>
          <w:sz w:val="24"/>
          <w:szCs w:val="24"/>
          <w:lang w:val="ru-RU"/>
        </w:rPr>
        <w:t>кого муниципального райо</w:t>
      </w:r>
      <w:r w:rsidR="0011541B" w:rsidRPr="008D1C01">
        <w:rPr>
          <w:rFonts w:eastAsia="Calibri" w:cstheme="minorHAnsi"/>
          <w:sz w:val="24"/>
          <w:szCs w:val="24"/>
          <w:lang w:val="ru-RU"/>
        </w:rPr>
        <w:t>на до 01.04</w:t>
      </w:r>
      <w:r w:rsidR="00AB1892" w:rsidRPr="008D1C01">
        <w:rPr>
          <w:rFonts w:eastAsia="Calibri" w:cstheme="minorHAnsi"/>
          <w:sz w:val="24"/>
          <w:szCs w:val="24"/>
          <w:lang w:val="ru-RU"/>
        </w:rPr>
        <w:t>.2024г.</w:t>
      </w:r>
    </w:p>
    <w:p w:rsidR="00E76366" w:rsidRPr="008D1C01" w:rsidRDefault="00AB1892" w:rsidP="00E76366">
      <w:pPr>
        <w:spacing w:line="254" w:lineRule="auto"/>
        <w:rPr>
          <w:rFonts w:eastAsia="Calibri" w:cstheme="minorHAnsi"/>
          <w:sz w:val="24"/>
          <w:szCs w:val="24"/>
          <w:lang w:val="ru-RU"/>
        </w:rPr>
      </w:pPr>
      <w:r w:rsidRPr="008D1C01">
        <w:rPr>
          <w:rFonts w:eastAsia="Calibri" w:cstheme="minorHAnsi"/>
          <w:sz w:val="24"/>
          <w:szCs w:val="24"/>
          <w:lang w:val="ru-RU"/>
        </w:rPr>
        <w:t>3. И.о. заместителя</w:t>
      </w:r>
      <w:r w:rsidR="00E76366" w:rsidRPr="008D1C01">
        <w:rPr>
          <w:rFonts w:eastAsia="Calibri" w:cstheme="minorHAnsi"/>
          <w:sz w:val="24"/>
          <w:szCs w:val="24"/>
          <w:lang w:val="ru-RU"/>
        </w:rPr>
        <w:t xml:space="preserve"> директора по ИКТ </w:t>
      </w:r>
      <w:r w:rsidRPr="008D1C01">
        <w:rPr>
          <w:rFonts w:eastAsia="Calibri" w:cstheme="minorHAnsi"/>
          <w:sz w:val="24"/>
          <w:szCs w:val="24"/>
          <w:lang w:val="ru-RU"/>
        </w:rPr>
        <w:t>Дахо Ф.А</w:t>
      </w:r>
      <w:r w:rsidR="00E76366" w:rsidRPr="008D1C01">
        <w:rPr>
          <w:rFonts w:eastAsia="Calibri" w:cstheme="minorHAnsi"/>
          <w:sz w:val="24"/>
          <w:szCs w:val="24"/>
          <w:lang w:val="ru-RU"/>
        </w:rPr>
        <w:t>. разместить отчет о результатах самообследования деятельности МБОУ «СОШ№8</w:t>
      </w:r>
      <w:r w:rsidRPr="008D1C01">
        <w:rPr>
          <w:rFonts w:eastAsia="Calibri" w:cstheme="minorHAnsi"/>
          <w:sz w:val="24"/>
          <w:szCs w:val="24"/>
          <w:lang w:val="ru-RU"/>
        </w:rPr>
        <w:t xml:space="preserve"> с. Ачхой-Мартан» по итогам 2023</w:t>
      </w:r>
      <w:r w:rsidR="00E76366" w:rsidRPr="008D1C01">
        <w:rPr>
          <w:rFonts w:eastAsia="Calibri" w:cstheme="minorHAnsi"/>
          <w:sz w:val="24"/>
          <w:szCs w:val="24"/>
          <w:lang w:val="ru-RU"/>
        </w:rPr>
        <w:t xml:space="preserve"> года </w:t>
      </w:r>
      <w:r w:rsidR="00E76366" w:rsidRPr="008D1C01">
        <w:rPr>
          <w:rFonts w:eastAsia="Calibri" w:cstheme="minorHAnsi"/>
          <w:sz w:val="24"/>
          <w:szCs w:val="24"/>
          <w:lang w:val="ru-RU"/>
        </w:rPr>
        <w:lastRenderedPageBreak/>
        <w:t>на официальном сайте школы в информационно-коммуникационной сети Интернет в р</w:t>
      </w:r>
      <w:r w:rsidRPr="008D1C01">
        <w:rPr>
          <w:rFonts w:eastAsia="Calibri" w:cstheme="minorHAnsi"/>
          <w:sz w:val="24"/>
          <w:szCs w:val="24"/>
          <w:lang w:val="ru-RU"/>
        </w:rPr>
        <w:t>азделе «Документы» до 20.04.2024</w:t>
      </w:r>
      <w:r w:rsidR="00E76366" w:rsidRPr="008D1C01">
        <w:rPr>
          <w:rFonts w:eastAsia="Calibri" w:cstheme="minorHAnsi"/>
          <w:sz w:val="24"/>
          <w:szCs w:val="24"/>
          <w:lang w:val="ru-RU"/>
        </w:rPr>
        <w:t>.</w:t>
      </w:r>
    </w:p>
    <w:p w:rsidR="005017BF" w:rsidRPr="008D1C01" w:rsidRDefault="00E76366" w:rsidP="00E76366">
      <w:pPr>
        <w:spacing w:line="254" w:lineRule="auto"/>
        <w:rPr>
          <w:rFonts w:eastAsia="Calibri" w:cstheme="minorHAnsi"/>
          <w:sz w:val="24"/>
          <w:szCs w:val="24"/>
          <w:lang w:val="ru-RU"/>
        </w:rPr>
      </w:pPr>
      <w:r w:rsidRPr="008D1C01">
        <w:rPr>
          <w:rFonts w:eastAsia="Calibri" w:cstheme="minorHAnsi"/>
          <w:sz w:val="24"/>
          <w:szCs w:val="24"/>
          <w:lang w:val="ru-RU"/>
        </w:rPr>
        <w:t>4. Контроль за исполнением приказа оставляю за собой.</w:t>
      </w:r>
    </w:p>
    <w:p w:rsidR="00E76366" w:rsidRPr="008D1C01" w:rsidRDefault="00E76366" w:rsidP="00E76366">
      <w:pPr>
        <w:rPr>
          <w:rFonts w:eastAsia="Times New Roman" w:cstheme="minorHAnsi"/>
          <w:b/>
          <w:color w:val="000000"/>
          <w:sz w:val="24"/>
          <w:szCs w:val="24"/>
          <w:lang w:val="ru-RU"/>
        </w:rPr>
      </w:pPr>
      <w:r w:rsidRPr="008D1C01">
        <w:rPr>
          <w:rFonts w:eastAsia="Times New Roman" w:cstheme="minorHAnsi"/>
          <w:b/>
          <w:color w:val="000000"/>
          <w:sz w:val="24"/>
          <w:szCs w:val="24"/>
          <w:lang w:val="ru-RU"/>
        </w:rPr>
        <w:t>Директор школы                                                 Джамурзаева З.А.</w:t>
      </w:r>
    </w:p>
    <w:p w:rsidR="00557DE5" w:rsidRPr="008D1C01" w:rsidRDefault="00557DE5" w:rsidP="00B63A5E">
      <w:pPr>
        <w:rPr>
          <w:rFonts w:cstheme="minorHAnsi"/>
          <w:color w:val="000000"/>
          <w:sz w:val="24"/>
          <w:szCs w:val="24"/>
          <w:lang w:val="ru-RU"/>
        </w:rPr>
      </w:pPr>
    </w:p>
    <w:sectPr w:rsidR="00557DE5" w:rsidRPr="008D1C01" w:rsidSect="005017BF">
      <w:pgSz w:w="11907" w:h="16839"/>
      <w:pgMar w:top="1440" w:right="1275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C91" w:rsidRDefault="00C13C91" w:rsidP="006B6255">
      <w:pPr>
        <w:spacing w:before="0" w:after="0"/>
      </w:pPr>
      <w:r>
        <w:separator/>
      </w:r>
    </w:p>
  </w:endnote>
  <w:endnote w:type="continuationSeparator" w:id="0">
    <w:p w:rsidR="00C13C91" w:rsidRDefault="00C13C91" w:rsidP="006B62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C91" w:rsidRDefault="00C13C91" w:rsidP="006B6255">
      <w:pPr>
        <w:spacing w:before="0" w:after="0"/>
      </w:pPr>
      <w:r>
        <w:separator/>
      </w:r>
    </w:p>
  </w:footnote>
  <w:footnote w:type="continuationSeparator" w:id="0">
    <w:p w:rsidR="00C13C91" w:rsidRDefault="00C13C91" w:rsidP="006B625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26A2"/>
    <w:multiLevelType w:val="hybridMultilevel"/>
    <w:tmpl w:val="A984ACD4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33A09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C0D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96C77"/>
    <w:multiLevelType w:val="hybridMultilevel"/>
    <w:tmpl w:val="13D4FA1E"/>
    <w:lvl w:ilvl="0" w:tplc="684483D6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F2A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93AEE"/>
    <w:multiLevelType w:val="hybridMultilevel"/>
    <w:tmpl w:val="D7EAB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CE3A17"/>
    <w:multiLevelType w:val="hybridMultilevel"/>
    <w:tmpl w:val="9606D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31B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0C01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7B59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968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7A10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5019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A70132"/>
    <w:multiLevelType w:val="hybridMultilevel"/>
    <w:tmpl w:val="280E0D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3A2659"/>
    <w:multiLevelType w:val="multilevel"/>
    <w:tmpl w:val="BA0CDA5E"/>
    <w:lvl w:ilvl="0">
      <w:start w:val="7"/>
      <w:numFmt w:val="decimal"/>
      <w:lvlText w:val="%1."/>
      <w:lvlJc w:val="left"/>
      <w:pPr>
        <w:ind w:left="450" w:hanging="450"/>
      </w:pPr>
      <w:rPr>
        <w:rFonts w:asciiTheme="majorBidi" w:eastAsia="Calibri" w:hAnsiTheme="majorBidi" w:cstheme="majorBidi" w:hint="default"/>
        <w:color w:val="2A2A29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Theme="majorBidi" w:eastAsia="Calibri" w:hAnsiTheme="majorBidi" w:cstheme="majorBidi" w:hint="default"/>
        <w:color w:val="2A2A29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ajorBidi" w:eastAsia="Calibri" w:hAnsiTheme="majorBidi" w:cstheme="majorBidi" w:hint="default"/>
        <w:color w:val="2A2A29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Theme="majorBidi" w:eastAsia="Calibri" w:hAnsiTheme="majorBidi" w:cstheme="majorBidi" w:hint="default"/>
        <w:color w:val="2A2A29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ajorBidi" w:eastAsia="Calibri" w:hAnsiTheme="majorBidi" w:cstheme="majorBidi" w:hint="default"/>
        <w:color w:val="2A2A29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Theme="majorBidi" w:eastAsia="Calibri" w:hAnsiTheme="majorBidi" w:cstheme="majorBidi" w:hint="default"/>
        <w:color w:val="2A2A29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Theme="majorBidi" w:eastAsia="Calibri" w:hAnsiTheme="majorBidi" w:cstheme="majorBidi" w:hint="default"/>
        <w:color w:val="2A2A29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Theme="majorBidi" w:eastAsia="Calibri" w:hAnsiTheme="majorBidi" w:cstheme="majorBidi" w:hint="default"/>
        <w:color w:val="2A2A29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Theme="majorBidi" w:eastAsia="Calibri" w:hAnsiTheme="majorBidi" w:cstheme="majorBidi" w:hint="default"/>
        <w:color w:val="2A2A29"/>
      </w:rPr>
    </w:lvl>
  </w:abstractNum>
  <w:abstractNum w:abstractNumId="15" w15:restartNumberingAfterBreak="0">
    <w:nsid w:val="3D761ED4"/>
    <w:multiLevelType w:val="hybridMultilevel"/>
    <w:tmpl w:val="CA4E88E0"/>
    <w:lvl w:ilvl="0" w:tplc="699052E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71A9D"/>
    <w:multiLevelType w:val="hybridMultilevel"/>
    <w:tmpl w:val="72D4A6A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FFE3A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935A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1445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9D1DF0"/>
    <w:multiLevelType w:val="multilevel"/>
    <w:tmpl w:val="59E2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647869"/>
    <w:multiLevelType w:val="hybridMultilevel"/>
    <w:tmpl w:val="3BFA74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7124E2"/>
    <w:multiLevelType w:val="multilevel"/>
    <w:tmpl w:val="63FE6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5F1B53E2"/>
    <w:multiLevelType w:val="hybridMultilevel"/>
    <w:tmpl w:val="8946E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55FB8"/>
    <w:multiLevelType w:val="hybridMultilevel"/>
    <w:tmpl w:val="DC8CAAB0"/>
    <w:lvl w:ilvl="0" w:tplc="C00C0E98">
      <w:start w:val="1"/>
      <w:numFmt w:val="decimal"/>
      <w:lvlText w:val="%1."/>
      <w:lvlJc w:val="left"/>
      <w:pPr>
        <w:ind w:left="1057" w:hanging="347"/>
      </w:pPr>
      <w:rPr>
        <w:rFonts w:hint="default"/>
        <w:b w:val="0"/>
        <w:bCs/>
        <w:w w:val="99"/>
        <w:lang w:val="ru-RU" w:eastAsia="en-US" w:bidi="ar-SA"/>
      </w:rPr>
    </w:lvl>
    <w:lvl w:ilvl="1" w:tplc="91FC0F14">
      <w:numFmt w:val="bullet"/>
      <w:lvlText w:val="•"/>
      <w:lvlJc w:val="left"/>
      <w:pPr>
        <w:ind w:left="1990" w:hanging="347"/>
      </w:pPr>
      <w:rPr>
        <w:rFonts w:hint="default"/>
        <w:lang w:val="ru-RU" w:eastAsia="en-US" w:bidi="ar-SA"/>
      </w:rPr>
    </w:lvl>
    <w:lvl w:ilvl="2" w:tplc="F82A07B4">
      <w:numFmt w:val="bullet"/>
      <w:lvlText w:val="•"/>
      <w:lvlJc w:val="left"/>
      <w:pPr>
        <w:ind w:left="2922" w:hanging="347"/>
      </w:pPr>
      <w:rPr>
        <w:rFonts w:hint="default"/>
        <w:lang w:val="ru-RU" w:eastAsia="en-US" w:bidi="ar-SA"/>
      </w:rPr>
    </w:lvl>
    <w:lvl w:ilvl="3" w:tplc="DC321E9E">
      <w:numFmt w:val="bullet"/>
      <w:lvlText w:val="•"/>
      <w:lvlJc w:val="left"/>
      <w:pPr>
        <w:ind w:left="3855" w:hanging="347"/>
      </w:pPr>
      <w:rPr>
        <w:rFonts w:hint="default"/>
        <w:lang w:val="ru-RU" w:eastAsia="en-US" w:bidi="ar-SA"/>
      </w:rPr>
    </w:lvl>
    <w:lvl w:ilvl="4" w:tplc="1C184FCA">
      <w:numFmt w:val="bullet"/>
      <w:lvlText w:val="•"/>
      <w:lvlJc w:val="left"/>
      <w:pPr>
        <w:ind w:left="4787" w:hanging="347"/>
      </w:pPr>
      <w:rPr>
        <w:rFonts w:hint="default"/>
        <w:lang w:val="ru-RU" w:eastAsia="en-US" w:bidi="ar-SA"/>
      </w:rPr>
    </w:lvl>
    <w:lvl w:ilvl="5" w:tplc="533A3378">
      <w:numFmt w:val="bullet"/>
      <w:lvlText w:val="•"/>
      <w:lvlJc w:val="left"/>
      <w:pPr>
        <w:ind w:left="5720" w:hanging="347"/>
      </w:pPr>
      <w:rPr>
        <w:rFonts w:hint="default"/>
        <w:lang w:val="ru-RU" w:eastAsia="en-US" w:bidi="ar-SA"/>
      </w:rPr>
    </w:lvl>
    <w:lvl w:ilvl="6" w:tplc="1248DC68">
      <w:numFmt w:val="bullet"/>
      <w:lvlText w:val="•"/>
      <w:lvlJc w:val="left"/>
      <w:pPr>
        <w:ind w:left="6652" w:hanging="347"/>
      </w:pPr>
      <w:rPr>
        <w:rFonts w:hint="default"/>
        <w:lang w:val="ru-RU" w:eastAsia="en-US" w:bidi="ar-SA"/>
      </w:rPr>
    </w:lvl>
    <w:lvl w:ilvl="7" w:tplc="19D0ABE8">
      <w:numFmt w:val="bullet"/>
      <w:lvlText w:val="•"/>
      <w:lvlJc w:val="left"/>
      <w:pPr>
        <w:ind w:left="7584" w:hanging="347"/>
      </w:pPr>
      <w:rPr>
        <w:rFonts w:hint="default"/>
        <w:lang w:val="ru-RU" w:eastAsia="en-US" w:bidi="ar-SA"/>
      </w:rPr>
    </w:lvl>
    <w:lvl w:ilvl="8" w:tplc="7E309BC8">
      <w:numFmt w:val="bullet"/>
      <w:lvlText w:val="•"/>
      <w:lvlJc w:val="left"/>
      <w:pPr>
        <w:ind w:left="8517" w:hanging="347"/>
      </w:pPr>
      <w:rPr>
        <w:rFonts w:hint="default"/>
        <w:lang w:val="ru-RU" w:eastAsia="en-US" w:bidi="ar-SA"/>
      </w:rPr>
    </w:lvl>
  </w:abstractNum>
  <w:abstractNum w:abstractNumId="25" w15:restartNumberingAfterBreak="0">
    <w:nsid w:val="6111118C"/>
    <w:multiLevelType w:val="hybridMultilevel"/>
    <w:tmpl w:val="A8CAC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C67D7"/>
    <w:multiLevelType w:val="hybridMultilevel"/>
    <w:tmpl w:val="195E9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C37B7"/>
    <w:multiLevelType w:val="multilevel"/>
    <w:tmpl w:val="63FE6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67172A2E"/>
    <w:multiLevelType w:val="hybridMultilevel"/>
    <w:tmpl w:val="C3229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6649B"/>
    <w:multiLevelType w:val="multilevel"/>
    <w:tmpl w:val="C96A98E2"/>
    <w:lvl w:ilvl="0">
      <w:start w:val="7"/>
      <w:numFmt w:val="decimal"/>
      <w:lvlText w:val="%1."/>
      <w:lvlJc w:val="left"/>
      <w:pPr>
        <w:ind w:left="450" w:hanging="450"/>
      </w:pPr>
      <w:rPr>
        <w:rFonts w:asciiTheme="majorBidi" w:eastAsia="Calibri" w:hAnsiTheme="majorBidi" w:cstheme="majorBidi" w:hint="default"/>
        <w:color w:val="2A2A29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asciiTheme="majorBidi" w:eastAsia="Calibri" w:hAnsiTheme="majorBidi" w:cstheme="majorBidi" w:hint="default"/>
        <w:color w:val="2A2A29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ajorBidi" w:eastAsia="Calibri" w:hAnsiTheme="majorBidi" w:cstheme="majorBidi" w:hint="default"/>
        <w:color w:val="2A2A29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Theme="majorBidi" w:eastAsia="Calibri" w:hAnsiTheme="majorBidi" w:cstheme="majorBidi" w:hint="default"/>
        <w:color w:val="2A2A29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ajorBidi" w:eastAsia="Calibri" w:hAnsiTheme="majorBidi" w:cstheme="majorBidi" w:hint="default"/>
        <w:color w:val="2A2A29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Theme="majorBidi" w:eastAsia="Calibri" w:hAnsiTheme="majorBidi" w:cstheme="majorBidi" w:hint="default"/>
        <w:color w:val="2A2A29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Theme="majorBidi" w:eastAsia="Calibri" w:hAnsiTheme="majorBidi" w:cstheme="majorBidi" w:hint="default"/>
        <w:color w:val="2A2A29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Theme="majorBidi" w:eastAsia="Calibri" w:hAnsiTheme="majorBidi" w:cstheme="majorBidi" w:hint="default"/>
        <w:color w:val="2A2A29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Theme="majorBidi" w:eastAsia="Calibri" w:hAnsiTheme="majorBidi" w:cstheme="majorBidi" w:hint="default"/>
        <w:color w:val="2A2A29"/>
      </w:rPr>
    </w:lvl>
  </w:abstractNum>
  <w:abstractNum w:abstractNumId="30" w15:restartNumberingAfterBreak="0">
    <w:nsid w:val="795216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1847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7"/>
  </w:num>
  <w:num w:numId="5">
    <w:abstractNumId w:val="31"/>
  </w:num>
  <w:num w:numId="6">
    <w:abstractNumId w:val="2"/>
  </w:num>
  <w:num w:numId="7">
    <w:abstractNumId w:val="12"/>
  </w:num>
  <w:num w:numId="8">
    <w:abstractNumId w:val="17"/>
  </w:num>
  <w:num w:numId="9">
    <w:abstractNumId w:val="19"/>
  </w:num>
  <w:num w:numId="10">
    <w:abstractNumId w:val="9"/>
  </w:num>
  <w:num w:numId="11">
    <w:abstractNumId w:val="18"/>
  </w:num>
  <w:num w:numId="12">
    <w:abstractNumId w:val="8"/>
  </w:num>
  <w:num w:numId="13">
    <w:abstractNumId w:val="3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3"/>
  </w:num>
  <w:num w:numId="17">
    <w:abstractNumId w:val="10"/>
  </w:num>
  <w:num w:numId="18">
    <w:abstractNumId w:val="15"/>
  </w:num>
  <w:num w:numId="19">
    <w:abstractNumId w:val="21"/>
  </w:num>
  <w:num w:numId="20">
    <w:abstractNumId w:val="22"/>
  </w:num>
  <w:num w:numId="21">
    <w:abstractNumId w:val="5"/>
  </w:num>
  <w:num w:numId="22">
    <w:abstractNumId w:val="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27"/>
  </w:num>
  <w:num w:numId="26">
    <w:abstractNumId w:val="14"/>
  </w:num>
  <w:num w:numId="27">
    <w:abstractNumId w:val="29"/>
  </w:num>
  <w:num w:numId="28">
    <w:abstractNumId w:val="25"/>
  </w:num>
  <w:num w:numId="29">
    <w:abstractNumId w:val="28"/>
  </w:num>
  <w:num w:numId="30">
    <w:abstractNumId w:val="24"/>
  </w:num>
  <w:num w:numId="31">
    <w:abstractNumId w:val="2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2679"/>
    <w:rsid w:val="00005950"/>
    <w:rsid w:val="00024E15"/>
    <w:rsid w:val="00025D12"/>
    <w:rsid w:val="00030D69"/>
    <w:rsid w:val="00035098"/>
    <w:rsid w:val="000750D6"/>
    <w:rsid w:val="00083B26"/>
    <w:rsid w:val="00084AC9"/>
    <w:rsid w:val="00091CD7"/>
    <w:rsid w:val="00094EC9"/>
    <w:rsid w:val="000E2705"/>
    <w:rsid w:val="000E69A6"/>
    <w:rsid w:val="0011541B"/>
    <w:rsid w:val="00116B18"/>
    <w:rsid w:val="001344F8"/>
    <w:rsid w:val="00142B0B"/>
    <w:rsid w:val="00142CA7"/>
    <w:rsid w:val="00167162"/>
    <w:rsid w:val="001866D8"/>
    <w:rsid w:val="00196857"/>
    <w:rsid w:val="001C5260"/>
    <w:rsid w:val="001E5365"/>
    <w:rsid w:val="0020397A"/>
    <w:rsid w:val="002120E8"/>
    <w:rsid w:val="00217780"/>
    <w:rsid w:val="00220021"/>
    <w:rsid w:val="00233764"/>
    <w:rsid w:val="0024147D"/>
    <w:rsid w:val="00246576"/>
    <w:rsid w:val="002556FA"/>
    <w:rsid w:val="00265600"/>
    <w:rsid w:val="00284B53"/>
    <w:rsid w:val="0028593B"/>
    <w:rsid w:val="00294BDA"/>
    <w:rsid w:val="002D33B1"/>
    <w:rsid w:val="002D3591"/>
    <w:rsid w:val="002E4423"/>
    <w:rsid w:val="002F6629"/>
    <w:rsid w:val="00314A80"/>
    <w:rsid w:val="00345809"/>
    <w:rsid w:val="003514A0"/>
    <w:rsid w:val="00357895"/>
    <w:rsid w:val="003C0A0D"/>
    <w:rsid w:val="003D3D31"/>
    <w:rsid w:val="003E4914"/>
    <w:rsid w:val="00407BC7"/>
    <w:rsid w:val="00420820"/>
    <w:rsid w:val="00423D1D"/>
    <w:rsid w:val="00430EAD"/>
    <w:rsid w:val="00472AE6"/>
    <w:rsid w:val="00472D16"/>
    <w:rsid w:val="00472DE9"/>
    <w:rsid w:val="0048053D"/>
    <w:rsid w:val="004A56CB"/>
    <w:rsid w:val="004D6FE4"/>
    <w:rsid w:val="004E69DD"/>
    <w:rsid w:val="004F7E17"/>
    <w:rsid w:val="005017BF"/>
    <w:rsid w:val="00501976"/>
    <w:rsid w:val="005105BA"/>
    <w:rsid w:val="0052128E"/>
    <w:rsid w:val="00536C93"/>
    <w:rsid w:val="00541D15"/>
    <w:rsid w:val="00557DE5"/>
    <w:rsid w:val="00565D92"/>
    <w:rsid w:val="005755EF"/>
    <w:rsid w:val="00576D56"/>
    <w:rsid w:val="005802E8"/>
    <w:rsid w:val="0059415E"/>
    <w:rsid w:val="005A05CE"/>
    <w:rsid w:val="005A36AF"/>
    <w:rsid w:val="005E58EB"/>
    <w:rsid w:val="0060764C"/>
    <w:rsid w:val="00650B74"/>
    <w:rsid w:val="00653AF6"/>
    <w:rsid w:val="00654452"/>
    <w:rsid w:val="00667143"/>
    <w:rsid w:val="00680889"/>
    <w:rsid w:val="00696B0D"/>
    <w:rsid w:val="006B3197"/>
    <w:rsid w:val="006B6255"/>
    <w:rsid w:val="006C039A"/>
    <w:rsid w:val="006F594F"/>
    <w:rsid w:val="007351B2"/>
    <w:rsid w:val="00752A5D"/>
    <w:rsid w:val="007819CB"/>
    <w:rsid w:val="0078360E"/>
    <w:rsid w:val="007978A0"/>
    <w:rsid w:val="007A4243"/>
    <w:rsid w:val="007A69B4"/>
    <w:rsid w:val="007B72E5"/>
    <w:rsid w:val="007F50B8"/>
    <w:rsid w:val="00805B16"/>
    <w:rsid w:val="008071A9"/>
    <w:rsid w:val="008A5E09"/>
    <w:rsid w:val="008C5181"/>
    <w:rsid w:val="008D1C01"/>
    <w:rsid w:val="008E010E"/>
    <w:rsid w:val="008E2A60"/>
    <w:rsid w:val="008E33AB"/>
    <w:rsid w:val="00904F6A"/>
    <w:rsid w:val="00914C86"/>
    <w:rsid w:val="009215DF"/>
    <w:rsid w:val="009462FC"/>
    <w:rsid w:val="009734E8"/>
    <w:rsid w:val="0098186E"/>
    <w:rsid w:val="009E3E77"/>
    <w:rsid w:val="009F1CB8"/>
    <w:rsid w:val="00A17C88"/>
    <w:rsid w:val="00A62AD2"/>
    <w:rsid w:val="00A67FD7"/>
    <w:rsid w:val="00A867FE"/>
    <w:rsid w:val="00AB1892"/>
    <w:rsid w:val="00B34E0C"/>
    <w:rsid w:val="00B41AA4"/>
    <w:rsid w:val="00B60900"/>
    <w:rsid w:val="00B63433"/>
    <w:rsid w:val="00B63A5E"/>
    <w:rsid w:val="00B651B1"/>
    <w:rsid w:val="00B65D3A"/>
    <w:rsid w:val="00B66535"/>
    <w:rsid w:val="00B7147F"/>
    <w:rsid w:val="00B73A5A"/>
    <w:rsid w:val="00B813CC"/>
    <w:rsid w:val="00B9563A"/>
    <w:rsid w:val="00BA6559"/>
    <w:rsid w:val="00BB1924"/>
    <w:rsid w:val="00BB7BD6"/>
    <w:rsid w:val="00BC0ED4"/>
    <w:rsid w:val="00BF77A0"/>
    <w:rsid w:val="00C03286"/>
    <w:rsid w:val="00C06703"/>
    <w:rsid w:val="00C126B4"/>
    <w:rsid w:val="00C13C91"/>
    <w:rsid w:val="00C65D9A"/>
    <w:rsid w:val="00C663C2"/>
    <w:rsid w:val="00C7030D"/>
    <w:rsid w:val="00C9153E"/>
    <w:rsid w:val="00CA2458"/>
    <w:rsid w:val="00CA3765"/>
    <w:rsid w:val="00CD3277"/>
    <w:rsid w:val="00CD7581"/>
    <w:rsid w:val="00CE1E5E"/>
    <w:rsid w:val="00CE2906"/>
    <w:rsid w:val="00D01515"/>
    <w:rsid w:val="00D113E1"/>
    <w:rsid w:val="00D1398F"/>
    <w:rsid w:val="00D15EA6"/>
    <w:rsid w:val="00D41ECF"/>
    <w:rsid w:val="00D421FE"/>
    <w:rsid w:val="00D533E6"/>
    <w:rsid w:val="00D551B1"/>
    <w:rsid w:val="00D6310C"/>
    <w:rsid w:val="00D776B2"/>
    <w:rsid w:val="00D86A3C"/>
    <w:rsid w:val="00DB04D7"/>
    <w:rsid w:val="00DD14EB"/>
    <w:rsid w:val="00DD44B8"/>
    <w:rsid w:val="00E00EC3"/>
    <w:rsid w:val="00E05384"/>
    <w:rsid w:val="00E07BA1"/>
    <w:rsid w:val="00E41B1E"/>
    <w:rsid w:val="00E438A1"/>
    <w:rsid w:val="00E76366"/>
    <w:rsid w:val="00ED5AE2"/>
    <w:rsid w:val="00EE60B0"/>
    <w:rsid w:val="00EF395C"/>
    <w:rsid w:val="00EF497B"/>
    <w:rsid w:val="00F01E19"/>
    <w:rsid w:val="00F0283F"/>
    <w:rsid w:val="00F431A2"/>
    <w:rsid w:val="00F6444E"/>
    <w:rsid w:val="00F74749"/>
    <w:rsid w:val="00F76ED4"/>
    <w:rsid w:val="00FB26FC"/>
    <w:rsid w:val="00FB5532"/>
    <w:rsid w:val="00FB7EFD"/>
    <w:rsid w:val="00FC78B2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FE2F"/>
  <w15:docId w15:val="{A6E01B1F-1C45-45A6-A455-632CEE4E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Intense Emphasis"/>
    <w:uiPriority w:val="21"/>
    <w:qFormat/>
    <w:rsid w:val="000750D6"/>
    <w:rPr>
      <w:b/>
      <w:bCs/>
      <w:i/>
      <w:iCs/>
      <w:sz w:val="24"/>
      <w:szCs w:val="24"/>
      <w:u w:val="single"/>
    </w:rPr>
  </w:style>
  <w:style w:type="character" w:customStyle="1" w:styleId="apple-converted-space">
    <w:name w:val="apple-converted-space"/>
    <w:basedOn w:val="a0"/>
    <w:rsid w:val="0060764C"/>
  </w:style>
  <w:style w:type="character" w:customStyle="1" w:styleId="a4">
    <w:name w:val="Без интервала Знак"/>
    <w:aliases w:val="основа Знак,Без интервала1 Знак"/>
    <w:basedOn w:val="a0"/>
    <w:link w:val="a5"/>
    <w:uiPriority w:val="1"/>
    <w:locked/>
    <w:rsid w:val="00C06703"/>
    <w:rPr>
      <w:rFonts w:ascii="Calibri" w:eastAsia="Calibri" w:hAnsi="Calibri" w:cs="Calibri"/>
    </w:rPr>
  </w:style>
  <w:style w:type="paragraph" w:styleId="a5">
    <w:name w:val="No Spacing"/>
    <w:aliases w:val="основа,Без интервала1"/>
    <w:link w:val="a4"/>
    <w:uiPriority w:val="1"/>
    <w:qFormat/>
    <w:rsid w:val="00C06703"/>
    <w:pPr>
      <w:spacing w:before="0" w:beforeAutospacing="0" w:after="0" w:afterAutospacing="0"/>
    </w:pPr>
    <w:rPr>
      <w:rFonts w:ascii="Calibri" w:eastAsia="Calibri" w:hAnsi="Calibri" w:cs="Calibri"/>
    </w:rPr>
  </w:style>
  <w:style w:type="paragraph" w:styleId="a6">
    <w:name w:val="List Paragraph"/>
    <w:basedOn w:val="a"/>
    <w:uiPriority w:val="34"/>
    <w:qFormat/>
    <w:rsid w:val="00246576"/>
    <w:pPr>
      <w:suppressAutoHyphens/>
      <w:spacing w:before="0" w:beforeAutospacing="0" w:after="200" w:afterAutospacing="0" w:line="276" w:lineRule="auto"/>
      <w:ind w:left="720"/>
    </w:pPr>
    <w:rPr>
      <w:rFonts w:ascii="Calibri" w:eastAsia="Times New Roman" w:hAnsi="Calibri" w:cs="Calibri"/>
      <w:lang w:val="ru-RU" w:eastAsia="zh-CN"/>
    </w:rPr>
  </w:style>
  <w:style w:type="paragraph" w:styleId="a7">
    <w:name w:val="Normal (Web)"/>
    <w:basedOn w:val="a"/>
    <w:uiPriority w:val="99"/>
    <w:unhideWhenUsed/>
    <w:rsid w:val="002465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246576"/>
    <w:rPr>
      <w:b/>
      <w:bCs/>
    </w:rPr>
  </w:style>
  <w:style w:type="character" w:styleId="a9">
    <w:name w:val="Hyperlink"/>
    <w:basedOn w:val="a0"/>
    <w:uiPriority w:val="99"/>
    <w:unhideWhenUsed/>
    <w:rsid w:val="00D86A3C"/>
    <w:rPr>
      <w:color w:val="0000FF"/>
      <w:u w:val="single"/>
    </w:rPr>
  </w:style>
  <w:style w:type="character" w:customStyle="1" w:styleId="aa">
    <w:name w:val="Цветовое выделение"/>
    <w:uiPriority w:val="99"/>
    <w:rsid w:val="00B41AA4"/>
    <w:rPr>
      <w:b/>
      <w:bCs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B41AA4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c">
    <w:name w:val="Прижатый влево"/>
    <w:basedOn w:val="a"/>
    <w:next w:val="a"/>
    <w:uiPriority w:val="99"/>
    <w:rsid w:val="00B41AA4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B41AA4"/>
    <w:pPr>
      <w:spacing w:before="0" w:beforeAutospacing="0" w:after="0" w:afterAutospacing="0"/>
    </w:pPr>
    <w:rPr>
      <w:rFonts w:ascii="Tahoma" w:hAnsi="Tahoma" w:cs="Tahoma"/>
      <w:sz w:val="16"/>
      <w:szCs w:val="16"/>
      <w:lang w:val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B41AA4"/>
    <w:rPr>
      <w:rFonts w:ascii="Tahoma" w:hAnsi="Tahoma" w:cs="Tahoma"/>
      <w:sz w:val="16"/>
      <w:szCs w:val="16"/>
      <w:lang w:val="ru-RU"/>
    </w:rPr>
  </w:style>
  <w:style w:type="character" w:customStyle="1" w:styleId="af">
    <w:name w:val="Гипертекстовая ссылка"/>
    <w:uiPriority w:val="99"/>
    <w:rsid w:val="00B41AA4"/>
    <w:rPr>
      <w:b w:val="0"/>
      <w:bCs w:val="0"/>
      <w:color w:val="106BBE"/>
    </w:rPr>
  </w:style>
  <w:style w:type="character" w:customStyle="1" w:styleId="fill">
    <w:name w:val="fill"/>
    <w:rsid w:val="005A36AF"/>
    <w:rPr>
      <w:b/>
      <w:bCs/>
      <w:i/>
      <w:iCs/>
      <w:color w:val="FF0000"/>
    </w:rPr>
  </w:style>
  <w:style w:type="table" w:styleId="af0">
    <w:name w:val="Table Grid"/>
    <w:basedOn w:val="a1"/>
    <w:uiPriority w:val="59"/>
    <w:rsid w:val="0048053D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6B6255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Верхний колонтитул Знак"/>
    <w:basedOn w:val="a0"/>
    <w:link w:val="af1"/>
    <w:uiPriority w:val="99"/>
    <w:rsid w:val="006B6255"/>
  </w:style>
  <w:style w:type="paragraph" w:styleId="af3">
    <w:name w:val="footer"/>
    <w:basedOn w:val="a"/>
    <w:link w:val="af4"/>
    <w:uiPriority w:val="99"/>
    <w:unhideWhenUsed/>
    <w:rsid w:val="006B6255"/>
    <w:pPr>
      <w:tabs>
        <w:tab w:val="center" w:pos="4677"/>
        <w:tab w:val="right" w:pos="9355"/>
      </w:tabs>
      <w:spacing w:before="0" w:after="0"/>
    </w:pPr>
  </w:style>
  <w:style w:type="character" w:customStyle="1" w:styleId="af4">
    <w:name w:val="Нижний колонтитул Знак"/>
    <w:basedOn w:val="a0"/>
    <w:link w:val="af3"/>
    <w:uiPriority w:val="99"/>
    <w:rsid w:val="006B6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5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hoy__8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hyperlink" Target="https://educhr.ru/index.php?component=download&amp;file=c522b0711b71cbe1c518ab3599c31cb3f319a8db2ad4c943f6b9a952182f6e27&amp;view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sh8.ru/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Удовлетворенность доп.образованием в 2023 г.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доп.образованием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B4B-49F4-A798-A8218F7F23E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B4B-49F4-A798-A8218F7F23E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B4B-49F4-A798-A8218F7F23E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B4B-49F4-A798-A8218F7F23E9}"/>
              </c:ext>
            </c:extLst>
          </c:dPt>
          <c:cat>
            <c:strRef>
              <c:f>Лист1!$A$2:$A$5</c:f>
              <c:strCache>
                <c:ptCount val="4"/>
                <c:pt idx="0">
                  <c:v>Полностью удовлетворены</c:v>
                </c:pt>
                <c:pt idx="1">
                  <c:v>Удовлетворены</c:v>
                </c:pt>
                <c:pt idx="2">
                  <c:v>Неудовлетворены</c:v>
                </c:pt>
                <c:pt idx="3">
                  <c:v>Не привожу ребенка на занятия по доп.образованию в школу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</c:v>
                </c:pt>
                <c:pt idx="1">
                  <c:v>20</c:v>
                </c:pt>
                <c:pt idx="2">
                  <c:v>10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B4B-49F4-A798-A8218F7F23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720327754001738"/>
          <c:y val="7.9365079365079361E-2"/>
          <c:w val="0.76757163091557468"/>
          <c:h val="0.7615631379410906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7030A0"/>
            </a:solidFill>
          </c:spPr>
          <c:invertIfNegative val="0"/>
          <c:cat>
            <c:strRef>
              <c:f>Лист1!$A$48:$A$51</c:f>
              <c:strCache>
                <c:ptCount val="3"/>
                <c:pt idx="0">
                  <c:v>высшая</c:v>
                </c:pt>
                <c:pt idx="1">
                  <c:v>1 категория</c:v>
                </c:pt>
                <c:pt idx="2">
                  <c:v>без катег.</c:v>
                </c:pt>
              </c:strCache>
            </c:strRef>
          </c:cat>
          <c:val>
            <c:numRef>
              <c:f>Лист1!$B$48:$B$51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81-4EA4-BBC3-BA132B5E6B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6688000"/>
        <c:axId val="57746944"/>
      </c:barChart>
      <c:catAx>
        <c:axId val="566880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57746944"/>
        <c:crosses val="autoZero"/>
        <c:auto val="1"/>
        <c:lblAlgn val="ctr"/>
        <c:lblOffset val="100"/>
        <c:noMultiLvlLbl val="0"/>
      </c:catAx>
      <c:valAx>
        <c:axId val="5774694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668800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79E75-E169-4273-9A13-8AED1504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47</Pages>
  <Words>13478</Words>
  <Characters>76831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Win10</cp:lastModifiedBy>
  <cp:revision>94</cp:revision>
  <cp:lastPrinted>2024-03-26T12:46:00Z</cp:lastPrinted>
  <dcterms:created xsi:type="dcterms:W3CDTF">2011-11-02T04:15:00Z</dcterms:created>
  <dcterms:modified xsi:type="dcterms:W3CDTF">2024-03-26T12:49:00Z</dcterms:modified>
</cp:coreProperties>
</file>